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B60DD" w14:textId="77777777" w:rsidR="00FB763C" w:rsidRDefault="00FB763C" w:rsidP="002F4E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14:paraId="552FA0C0" w14:textId="77777777" w:rsidR="00FB763C" w:rsidRDefault="00FB763C" w:rsidP="002F4E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ДАМАСКИНСКОЕ СЕЛЬСКОЕ ПОСЕЛЕНИЕ</w:t>
      </w:r>
    </w:p>
    <w:p w14:paraId="1F36D4E0" w14:textId="77777777" w:rsidR="00FB763C" w:rsidRDefault="00FB763C" w:rsidP="002F4E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 КИРОВСКОЙ ОБЛАСТИ</w:t>
      </w:r>
    </w:p>
    <w:p w14:paraId="159147CE" w14:textId="77777777" w:rsidR="00FB763C" w:rsidRDefault="00FB763C" w:rsidP="00FB763C">
      <w:pPr>
        <w:ind w:left="720"/>
        <w:jc w:val="center"/>
        <w:rPr>
          <w:b/>
          <w:sz w:val="28"/>
          <w:szCs w:val="28"/>
        </w:rPr>
      </w:pPr>
    </w:p>
    <w:p w14:paraId="017C66AF" w14:textId="77777777" w:rsidR="00FB763C" w:rsidRDefault="00FB763C" w:rsidP="00FB763C">
      <w:pPr>
        <w:ind w:left="720"/>
        <w:jc w:val="center"/>
        <w:rPr>
          <w:b/>
          <w:sz w:val="28"/>
          <w:szCs w:val="28"/>
        </w:rPr>
      </w:pPr>
    </w:p>
    <w:p w14:paraId="1C7BE792" w14:textId="77777777" w:rsidR="00FB763C" w:rsidRDefault="00FB763C" w:rsidP="002F4E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586F9505" w14:textId="77777777" w:rsidR="00FB763C" w:rsidRDefault="00FB763C" w:rsidP="00FB763C">
      <w:pPr>
        <w:ind w:left="720"/>
        <w:jc w:val="center"/>
        <w:rPr>
          <w:b/>
          <w:sz w:val="28"/>
          <w:szCs w:val="28"/>
        </w:rPr>
      </w:pPr>
    </w:p>
    <w:p w14:paraId="4BB4C302" w14:textId="2C40CF87" w:rsidR="00FB763C" w:rsidRDefault="00E16077" w:rsidP="002F4E2F">
      <w:pPr>
        <w:rPr>
          <w:sz w:val="28"/>
          <w:szCs w:val="28"/>
        </w:rPr>
      </w:pPr>
      <w:r>
        <w:rPr>
          <w:sz w:val="28"/>
          <w:szCs w:val="28"/>
        </w:rPr>
        <w:t>30</w:t>
      </w:r>
      <w:bookmarkStart w:id="0" w:name="_GoBack"/>
      <w:bookmarkEnd w:id="0"/>
      <w:r w:rsidR="006E4B66">
        <w:rPr>
          <w:sz w:val="28"/>
          <w:szCs w:val="28"/>
        </w:rPr>
        <w:t>.0</w:t>
      </w:r>
      <w:r w:rsidR="003D4D84">
        <w:rPr>
          <w:sz w:val="28"/>
          <w:szCs w:val="28"/>
        </w:rPr>
        <w:t>7</w:t>
      </w:r>
      <w:r w:rsidR="006E4B66">
        <w:rPr>
          <w:sz w:val="28"/>
          <w:szCs w:val="28"/>
        </w:rPr>
        <w:t>.202</w:t>
      </w:r>
      <w:r w:rsidR="003D4D84">
        <w:rPr>
          <w:sz w:val="28"/>
          <w:szCs w:val="28"/>
        </w:rPr>
        <w:t>5</w:t>
      </w:r>
      <w:r w:rsidR="00FB763C">
        <w:rPr>
          <w:sz w:val="28"/>
          <w:szCs w:val="28"/>
        </w:rPr>
        <w:t xml:space="preserve">                                                                           </w:t>
      </w:r>
      <w:r w:rsidR="002F4E2F">
        <w:rPr>
          <w:sz w:val="28"/>
          <w:szCs w:val="28"/>
        </w:rPr>
        <w:t xml:space="preserve">      </w:t>
      </w:r>
      <w:r w:rsidR="003261FA">
        <w:rPr>
          <w:sz w:val="28"/>
          <w:szCs w:val="28"/>
        </w:rPr>
        <w:t xml:space="preserve">                            </w:t>
      </w:r>
      <w:r w:rsidR="001B2FE1">
        <w:rPr>
          <w:sz w:val="28"/>
          <w:szCs w:val="28"/>
        </w:rPr>
        <w:t xml:space="preserve">№ </w:t>
      </w:r>
      <w:r w:rsidR="003D4D84">
        <w:rPr>
          <w:sz w:val="28"/>
          <w:szCs w:val="28"/>
        </w:rPr>
        <w:t>39</w:t>
      </w:r>
    </w:p>
    <w:p w14:paraId="70AA1251" w14:textId="77777777" w:rsidR="00FB763C" w:rsidRDefault="00FB763C" w:rsidP="002F4E2F">
      <w:pPr>
        <w:jc w:val="center"/>
        <w:rPr>
          <w:sz w:val="28"/>
          <w:szCs w:val="28"/>
        </w:rPr>
      </w:pPr>
      <w:r>
        <w:rPr>
          <w:sz w:val="28"/>
          <w:szCs w:val="28"/>
        </w:rPr>
        <w:t>д.Дамаскино</w:t>
      </w:r>
    </w:p>
    <w:p w14:paraId="478DB186" w14:textId="77777777" w:rsidR="00FB763C" w:rsidRDefault="00FB763C" w:rsidP="00FB763C">
      <w:pPr>
        <w:ind w:left="720"/>
        <w:jc w:val="center"/>
        <w:rPr>
          <w:sz w:val="28"/>
          <w:szCs w:val="28"/>
        </w:rPr>
      </w:pPr>
    </w:p>
    <w:p w14:paraId="33B11F78" w14:textId="54AA35AA" w:rsidR="006E4B66" w:rsidRDefault="00FB763C" w:rsidP="006C72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и проведении публичных слушаний по проекту </w:t>
      </w:r>
      <w:r w:rsidR="006C721F">
        <w:rPr>
          <w:b/>
          <w:sz w:val="28"/>
          <w:szCs w:val="28"/>
        </w:rPr>
        <w:t>«Об утве</w:t>
      </w:r>
      <w:r w:rsidR="006C721F">
        <w:rPr>
          <w:b/>
          <w:sz w:val="28"/>
          <w:szCs w:val="28"/>
        </w:rPr>
        <w:t>р</w:t>
      </w:r>
      <w:r w:rsidR="006C721F">
        <w:rPr>
          <w:b/>
          <w:sz w:val="28"/>
          <w:szCs w:val="28"/>
        </w:rPr>
        <w:t xml:space="preserve">ждении </w:t>
      </w:r>
      <w:r w:rsidR="006E4B66">
        <w:rPr>
          <w:b/>
          <w:sz w:val="28"/>
          <w:szCs w:val="28"/>
        </w:rPr>
        <w:t xml:space="preserve">  </w:t>
      </w:r>
      <w:r w:rsidR="002F4E2F">
        <w:rPr>
          <w:b/>
          <w:sz w:val="28"/>
          <w:szCs w:val="28"/>
        </w:rPr>
        <w:t>Правил</w:t>
      </w:r>
      <w:r>
        <w:rPr>
          <w:b/>
          <w:sz w:val="28"/>
          <w:szCs w:val="28"/>
        </w:rPr>
        <w:t xml:space="preserve"> </w:t>
      </w:r>
      <w:r w:rsidR="006E4B66" w:rsidRPr="006E4B66">
        <w:rPr>
          <w:b/>
          <w:sz w:val="28"/>
          <w:szCs w:val="28"/>
        </w:rPr>
        <w:t xml:space="preserve">землепользования и застройки Дамаскинского </w:t>
      </w:r>
    </w:p>
    <w:p w14:paraId="2D111C2E" w14:textId="74C2C40E" w:rsidR="00FB763C" w:rsidRDefault="006E4B66" w:rsidP="006E4B66">
      <w:pPr>
        <w:jc w:val="center"/>
        <w:rPr>
          <w:b/>
          <w:sz w:val="28"/>
          <w:szCs w:val="28"/>
        </w:rPr>
      </w:pPr>
      <w:r w:rsidRPr="006E4B66">
        <w:rPr>
          <w:b/>
          <w:sz w:val="28"/>
          <w:szCs w:val="28"/>
        </w:rPr>
        <w:t>сельского поселения Кильмезского района Кировской области</w:t>
      </w:r>
      <w:r w:rsidR="006C721F">
        <w:rPr>
          <w:b/>
          <w:sz w:val="28"/>
          <w:szCs w:val="28"/>
        </w:rPr>
        <w:t>»</w:t>
      </w:r>
    </w:p>
    <w:p w14:paraId="0472E589" w14:textId="77777777" w:rsidR="006E4B66" w:rsidRDefault="006E4B66" w:rsidP="006E4B66">
      <w:pPr>
        <w:jc w:val="center"/>
        <w:rPr>
          <w:sz w:val="28"/>
          <w:szCs w:val="28"/>
        </w:rPr>
      </w:pPr>
    </w:p>
    <w:p w14:paraId="46DC5D8F" w14:textId="77777777" w:rsidR="00FB763C" w:rsidRDefault="00FB763C" w:rsidP="001B2FE1">
      <w:pPr>
        <w:spacing w:after="24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33 Градостроительного кодекса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дерации, руководствуясь статьей 28 Федерального закона от 06.10.2003 № 131-ФЗ «Об общих принципах организации местного самоуправления в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дерации»</w:t>
      </w:r>
      <w:r w:rsidR="002F4E2F">
        <w:rPr>
          <w:sz w:val="28"/>
          <w:szCs w:val="28"/>
        </w:rPr>
        <w:t xml:space="preserve"> (в редакции </w:t>
      </w:r>
      <w:r w:rsidR="002F4E2F" w:rsidRPr="002F4E2F">
        <w:rPr>
          <w:sz w:val="28"/>
          <w:szCs w:val="28"/>
        </w:rPr>
        <w:t>от 20.07.2020</w:t>
      </w:r>
      <w:r w:rsidR="002F4E2F">
        <w:rPr>
          <w:sz w:val="28"/>
          <w:szCs w:val="28"/>
        </w:rPr>
        <w:t>)</w:t>
      </w:r>
      <w:r>
        <w:rPr>
          <w:sz w:val="28"/>
          <w:szCs w:val="28"/>
        </w:rPr>
        <w:t>,  Устава муниципального образования 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маскинское сельское поселение,  постановления администрации Дамаскинского сельского поселения Кильмезского</w:t>
      </w:r>
      <w:r w:rsidR="001B2FE1">
        <w:rPr>
          <w:sz w:val="28"/>
          <w:szCs w:val="28"/>
        </w:rPr>
        <w:t xml:space="preserve"> района Кировской области от  21.05.2021 № 24</w:t>
      </w:r>
      <w:r>
        <w:rPr>
          <w:sz w:val="28"/>
          <w:szCs w:val="28"/>
        </w:rPr>
        <w:t xml:space="preserve">  «</w:t>
      </w:r>
      <w:r w:rsidR="001B2FE1" w:rsidRPr="001B2FE1">
        <w:rPr>
          <w:sz w:val="28"/>
          <w:szCs w:val="28"/>
        </w:rPr>
        <w:t>О подготовке проекта изменени</w:t>
      </w:r>
      <w:r w:rsidR="001B2FE1">
        <w:rPr>
          <w:sz w:val="28"/>
          <w:szCs w:val="28"/>
        </w:rPr>
        <w:t xml:space="preserve">й в Правила землепользования и </w:t>
      </w:r>
      <w:r w:rsidR="001B2FE1" w:rsidRPr="001B2FE1">
        <w:rPr>
          <w:sz w:val="28"/>
          <w:szCs w:val="28"/>
        </w:rPr>
        <w:t>застройки Д</w:t>
      </w:r>
      <w:r w:rsidR="001B2FE1" w:rsidRPr="001B2FE1">
        <w:rPr>
          <w:sz w:val="28"/>
          <w:szCs w:val="28"/>
        </w:rPr>
        <w:t>а</w:t>
      </w:r>
      <w:r w:rsidR="001B2FE1" w:rsidRPr="001B2FE1">
        <w:rPr>
          <w:sz w:val="28"/>
          <w:szCs w:val="28"/>
        </w:rPr>
        <w:t>маскинского сельского</w:t>
      </w:r>
      <w:r w:rsidR="001B2FE1">
        <w:rPr>
          <w:sz w:val="28"/>
          <w:szCs w:val="28"/>
        </w:rPr>
        <w:t xml:space="preserve"> поселения</w:t>
      </w:r>
      <w:proofErr w:type="gramEnd"/>
      <w:r w:rsidR="001B2FE1">
        <w:rPr>
          <w:sz w:val="28"/>
          <w:szCs w:val="28"/>
        </w:rPr>
        <w:t xml:space="preserve"> Кильмезского района </w:t>
      </w:r>
      <w:r w:rsidR="001B2FE1" w:rsidRPr="001B2FE1">
        <w:rPr>
          <w:sz w:val="28"/>
          <w:szCs w:val="28"/>
        </w:rPr>
        <w:t>Кировской области</w:t>
      </w:r>
      <w:r>
        <w:rPr>
          <w:sz w:val="28"/>
          <w:szCs w:val="28"/>
        </w:rPr>
        <w:t>»,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министрация Дамаскинского сельского поселения ПОСТАНОВЛЯЕТ:</w:t>
      </w:r>
    </w:p>
    <w:p w14:paraId="0EFE17E9" w14:textId="40FABB34" w:rsidR="00FB763C" w:rsidRDefault="00FB763C" w:rsidP="002F4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F4E2F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Назначит</w:t>
      </w:r>
      <w:r w:rsidR="002F4E2F">
        <w:rPr>
          <w:sz w:val="28"/>
          <w:szCs w:val="28"/>
        </w:rPr>
        <w:t xml:space="preserve">ь публичные слушания по проекту </w:t>
      </w:r>
      <w:r w:rsidR="006C721F">
        <w:rPr>
          <w:sz w:val="28"/>
          <w:szCs w:val="28"/>
        </w:rPr>
        <w:t>«Об утверждении</w:t>
      </w:r>
      <w:r w:rsidR="001B2FE1" w:rsidRPr="001B2FE1">
        <w:rPr>
          <w:sz w:val="28"/>
          <w:szCs w:val="28"/>
        </w:rPr>
        <w:t xml:space="preserve"> Правил землепользования и застр</w:t>
      </w:r>
      <w:r w:rsidR="001B2FE1">
        <w:rPr>
          <w:sz w:val="28"/>
          <w:szCs w:val="28"/>
        </w:rPr>
        <w:t>ойки Дамаскинского сельского по</w:t>
      </w:r>
      <w:r w:rsidR="001B2FE1" w:rsidRPr="001B2FE1">
        <w:rPr>
          <w:sz w:val="28"/>
          <w:szCs w:val="28"/>
        </w:rPr>
        <w:t xml:space="preserve">селения Кильмезского района Кировской области </w:t>
      </w:r>
      <w:r>
        <w:rPr>
          <w:sz w:val="28"/>
          <w:szCs w:val="28"/>
        </w:rPr>
        <w:t xml:space="preserve">(далее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равила).</w:t>
      </w:r>
    </w:p>
    <w:p w14:paraId="44E7FAC5" w14:textId="00D57384" w:rsidR="00FB763C" w:rsidRDefault="00FB763C" w:rsidP="002F4E2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F4E2F">
        <w:rPr>
          <w:rFonts w:ascii="Times New Roman" w:hAnsi="Times New Roman"/>
          <w:sz w:val="28"/>
          <w:szCs w:val="28"/>
        </w:rPr>
        <w:t xml:space="preserve"> Комиссии по подготовке проекта </w:t>
      </w:r>
      <w:r w:rsidR="006C721F">
        <w:rPr>
          <w:rFonts w:ascii="Times New Roman" w:hAnsi="Times New Roman"/>
          <w:sz w:val="28"/>
          <w:szCs w:val="28"/>
        </w:rPr>
        <w:t>«Об утверждении</w:t>
      </w:r>
      <w:r w:rsidR="001B2FE1" w:rsidRPr="001B2FE1">
        <w:rPr>
          <w:rFonts w:ascii="Times New Roman" w:hAnsi="Times New Roman"/>
          <w:sz w:val="28"/>
          <w:szCs w:val="28"/>
        </w:rPr>
        <w:t xml:space="preserve"> Правил землепольз</w:t>
      </w:r>
      <w:r w:rsidR="001B2FE1" w:rsidRPr="001B2FE1">
        <w:rPr>
          <w:rFonts w:ascii="Times New Roman" w:hAnsi="Times New Roman"/>
          <w:sz w:val="28"/>
          <w:szCs w:val="28"/>
        </w:rPr>
        <w:t>о</w:t>
      </w:r>
      <w:r w:rsidR="001B2FE1" w:rsidRPr="001B2FE1">
        <w:rPr>
          <w:rFonts w:ascii="Times New Roman" w:hAnsi="Times New Roman"/>
          <w:sz w:val="28"/>
          <w:szCs w:val="28"/>
        </w:rPr>
        <w:t>вания и застр</w:t>
      </w:r>
      <w:r w:rsidR="001B2FE1">
        <w:rPr>
          <w:rFonts w:ascii="Times New Roman" w:hAnsi="Times New Roman"/>
          <w:sz w:val="28"/>
          <w:szCs w:val="28"/>
        </w:rPr>
        <w:t>ойки Дамаскинского сельского по</w:t>
      </w:r>
      <w:r w:rsidR="001B2FE1" w:rsidRPr="001B2FE1">
        <w:rPr>
          <w:rFonts w:ascii="Times New Roman" w:hAnsi="Times New Roman"/>
          <w:sz w:val="28"/>
          <w:szCs w:val="28"/>
        </w:rPr>
        <w:t>селения Кильмезского района К</w:t>
      </w:r>
      <w:r w:rsidR="001B2FE1" w:rsidRPr="001B2FE1">
        <w:rPr>
          <w:rFonts w:ascii="Times New Roman" w:hAnsi="Times New Roman"/>
          <w:sz w:val="28"/>
          <w:szCs w:val="28"/>
        </w:rPr>
        <w:t>и</w:t>
      </w:r>
      <w:r w:rsidR="001B2FE1" w:rsidRPr="001B2FE1">
        <w:rPr>
          <w:rFonts w:ascii="Times New Roman" w:hAnsi="Times New Roman"/>
          <w:sz w:val="28"/>
          <w:szCs w:val="28"/>
        </w:rPr>
        <w:t>ровской области</w:t>
      </w:r>
      <w:r>
        <w:rPr>
          <w:rFonts w:ascii="Times New Roman" w:hAnsi="Times New Roman"/>
          <w:sz w:val="28"/>
          <w:szCs w:val="28"/>
        </w:rPr>
        <w:t xml:space="preserve"> организовать и провести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 Дамаскинского сельск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поселени</w:t>
      </w:r>
      <w:r w:rsidR="002F4E2F">
        <w:rPr>
          <w:rFonts w:ascii="Times New Roman" w:hAnsi="Times New Roman"/>
          <w:sz w:val="28"/>
          <w:szCs w:val="28"/>
        </w:rPr>
        <w:t>я публичные слушания по проекту</w:t>
      </w:r>
      <w:r>
        <w:rPr>
          <w:rFonts w:ascii="Times New Roman" w:hAnsi="Times New Roman"/>
          <w:sz w:val="28"/>
          <w:szCs w:val="28"/>
        </w:rPr>
        <w:t>.</w:t>
      </w:r>
    </w:p>
    <w:p w14:paraId="128C2917" w14:textId="5C4F9D36" w:rsidR="00FB763C" w:rsidRDefault="00FB763C" w:rsidP="002F4E2F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Срок проведения публичных </w:t>
      </w:r>
      <w:r w:rsidR="00E34016">
        <w:rPr>
          <w:sz w:val="28"/>
          <w:szCs w:val="28"/>
        </w:rPr>
        <w:t>слушаний –</w:t>
      </w:r>
      <w:r w:rsidR="001B2FE1">
        <w:rPr>
          <w:sz w:val="28"/>
          <w:szCs w:val="28"/>
        </w:rPr>
        <w:t xml:space="preserve"> </w:t>
      </w:r>
      <w:r w:rsidR="003D4D84">
        <w:rPr>
          <w:sz w:val="28"/>
          <w:szCs w:val="28"/>
        </w:rPr>
        <w:t>29</w:t>
      </w:r>
      <w:r w:rsidR="001B2FE1">
        <w:rPr>
          <w:sz w:val="28"/>
          <w:szCs w:val="28"/>
        </w:rPr>
        <w:t>.0</w:t>
      </w:r>
      <w:r w:rsidR="003D4D84">
        <w:rPr>
          <w:sz w:val="28"/>
          <w:szCs w:val="28"/>
        </w:rPr>
        <w:t>8</w:t>
      </w:r>
      <w:r w:rsidR="001B2FE1">
        <w:rPr>
          <w:sz w:val="28"/>
          <w:szCs w:val="28"/>
        </w:rPr>
        <w:t>.202</w:t>
      </w:r>
      <w:r w:rsidR="003D4D84">
        <w:rPr>
          <w:sz w:val="28"/>
          <w:szCs w:val="28"/>
        </w:rPr>
        <w:t>5</w:t>
      </w:r>
      <w:r w:rsidR="002F4E2F" w:rsidRPr="00A008B8">
        <w:rPr>
          <w:sz w:val="28"/>
          <w:szCs w:val="28"/>
        </w:rPr>
        <w:t xml:space="preserve"> </w:t>
      </w:r>
      <w:r w:rsidRPr="00A008B8">
        <w:rPr>
          <w:sz w:val="28"/>
          <w:szCs w:val="28"/>
        </w:rPr>
        <w:t>года</w:t>
      </w:r>
      <w:r w:rsidR="008A2F1E" w:rsidRPr="00A008B8">
        <w:rPr>
          <w:sz w:val="28"/>
          <w:szCs w:val="28"/>
        </w:rPr>
        <w:t xml:space="preserve"> в</w:t>
      </w:r>
      <w:r w:rsidR="00A008B8">
        <w:rPr>
          <w:sz w:val="28"/>
          <w:szCs w:val="28"/>
        </w:rPr>
        <w:t xml:space="preserve"> 10:00 час</w:t>
      </w:r>
      <w:r>
        <w:rPr>
          <w:sz w:val="28"/>
          <w:szCs w:val="28"/>
        </w:rPr>
        <w:t>.</w:t>
      </w:r>
    </w:p>
    <w:p w14:paraId="261122CF" w14:textId="58E68143" w:rsidR="00FB763C" w:rsidRDefault="00FB763C" w:rsidP="002F4E2F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Местом сбора предложений и замечаний всех </w:t>
      </w:r>
      <w:r w:rsidR="002F4E2F">
        <w:rPr>
          <w:sz w:val="28"/>
          <w:szCs w:val="28"/>
        </w:rPr>
        <w:t xml:space="preserve">заинтересованных лиц по проекту </w:t>
      </w:r>
      <w:r w:rsidR="001B2FE1">
        <w:rPr>
          <w:sz w:val="28"/>
          <w:szCs w:val="28"/>
        </w:rPr>
        <w:t xml:space="preserve"> </w:t>
      </w:r>
      <w:r w:rsidR="002F4E2F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для включения их в протокол публичных слушаний -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страция Дамаскинского сельского поселения – д.Дамаскино, ул.</w:t>
      </w:r>
      <w:r w:rsidR="002F4E2F">
        <w:rPr>
          <w:sz w:val="28"/>
          <w:szCs w:val="28"/>
        </w:rPr>
        <w:t xml:space="preserve"> Советская, дом 64</w:t>
      </w:r>
      <w:r>
        <w:rPr>
          <w:sz w:val="28"/>
          <w:szCs w:val="28"/>
        </w:rPr>
        <w:t>.</w:t>
      </w:r>
    </w:p>
    <w:p w14:paraId="7A7135AA" w14:textId="77777777" w:rsidR="00FB763C" w:rsidRDefault="00FB763C" w:rsidP="002F4E2F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данное постановление путем вывешивания на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онном стенде администрации Дамаскинского сельского поселения и официальном сайте администрации Дамаскинского сельского поселения</w:t>
      </w:r>
      <w:r w:rsidR="00A008B8">
        <w:rPr>
          <w:sz w:val="28"/>
          <w:szCs w:val="28"/>
        </w:rPr>
        <w:t>.</w:t>
      </w:r>
    </w:p>
    <w:p w14:paraId="6424AC1F" w14:textId="77777777" w:rsidR="00FB763C" w:rsidRDefault="00FB763C" w:rsidP="002F4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исполнения данного постановления оставляю за собой.</w:t>
      </w:r>
    </w:p>
    <w:p w14:paraId="6DEC1AB8" w14:textId="77777777" w:rsidR="00FB763C" w:rsidRDefault="00FB763C" w:rsidP="00FB763C">
      <w:pPr>
        <w:ind w:left="720"/>
        <w:jc w:val="both"/>
        <w:rPr>
          <w:sz w:val="28"/>
          <w:szCs w:val="28"/>
        </w:rPr>
      </w:pPr>
    </w:p>
    <w:p w14:paraId="15C9EF8B" w14:textId="77777777" w:rsidR="002F4E2F" w:rsidRDefault="002F4E2F" w:rsidP="002F4E2F">
      <w:pPr>
        <w:rPr>
          <w:sz w:val="28"/>
          <w:szCs w:val="28"/>
        </w:rPr>
      </w:pPr>
    </w:p>
    <w:p w14:paraId="7EF77425" w14:textId="77777777" w:rsidR="002F4E2F" w:rsidRDefault="002F4E2F" w:rsidP="002F4E2F">
      <w:pPr>
        <w:rPr>
          <w:sz w:val="28"/>
          <w:szCs w:val="28"/>
        </w:rPr>
      </w:pPr>
    </w:p>
    <w:p w14:paraId="762FA8AC" w14:textId="77777777" w:rsidR="00FB763C" w:rsidRDefault="00FB763C" w:rsidP="002F4E2F">
      <w:pPr>
        <w:rPr>
          <w:sz w:val="28"/>
          <w:szCs w:val="28"/>
        </w:rPr>
      </w:pPr>
      <w:r>
        <w:rPr>
          <w:sz w:val="28"/>
          <w:szCs w:val="28"/>
        </w:rPr>
        <w:t>Глава Дамаскинского</w:t>
      </w:r>
    </w:p>
    <w:p w14:paraId="1D66CACB" w14:textId="77777777" w:rsidR="000D0408" w:rsidRDefault="00FB763C" w:rsidP="002F4E2F">
      <w:r>
        <w:rPr>
          <w:sz w:val="28"/>
          <w:szCs w:val="28"/>
        </w:rPr>
        <w:t xml:space="preserve">сельского поселения                                   </w:t>
      </w:r>
      <w:r w:rsidR="002F4E2F">
        <w:rPr>
          <w:sz w:val="28"/>
          <w:szCs w:val="28"/>
        </w:rPr>
        <w:t xml:space="preserve">                  </w:t>
      </w:r>
      <w:r w:rsidR="00E3401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Г.В.Гумарова</w:t>
      </w:r>
    </w:p>
    <w:sectPr w:rsidR="000D0408" w:rsidSect="002F4E2F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63C"/>
    <w:rsid w:val="000D0408"/>
    <w:rsid w:val="001B2FE1"/>
    <w:rsid w:val="002F4E2F"/>
    <w:rsid w:val="003261FA"/>
    <w:rsid w:val="00383D20"/>
    <w:rsid w:val="003D4D84"/>
    <w:rsid w:val="004D0693"/>
    <w:rsid w:val="0063235B"/>
    <w:rsid w:val="006C721F"/>
    <w:rsid w:val="006E4B66"/>
    <w:rsid w:val="008A2F1E"/>
    <w:rsid w:val="00A008B8"/>
    <w:rsid w:val="00E16077"/>
    <w:rsid w:val="00E34016"/>
    <w:rsid w:val="00E52668"/>
    <w:rsid w:val="00FB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A2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63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235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235B"/>
    <w:rPr>
      <w:b/>
      <w:bCs/>
      <w:sz w:val="28"/>
      <w:szCs w:val="24"/>
    </w:rPr>
  </w:style>
  <w:style w:type="paragraph" w:styleId="a3">
    <w:name w:val="Normal (Web)"/>
    <w:aliases w:val="Знак"/>
    <w:basedOn w:val="a"/>
    <w:uiPriority w:val="99"/>
    <w:unhideWhenUsed/>
    <w:qFormat/>
    <w:rsid w:val="0063235B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a4">
    <w:name w:val="No Spacing"/>
    <w:uiPriority w:val="1"/>
    <w:qFormat/>
    <w:rsid w:val="0063235B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D06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06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63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235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235B"/>
    <w:rPr>
      <w:b/>
      <w:bCs/>
      <w:sz w:val="28"/>
      <w:szCs w:val="24"/>
    </w:rPr>
  </w:style>
  <w:style w:type="paragraph" w:styleId="a3">
    <w:name w:val="Normal (Web)"/>
    <w:aliases w:val="Знак"/>
    <w:basedOn w:val="a"/>
    <w:uiPriority w:val="99"/>
    <w:unhideWhenUsed/>
    <w:qFormat/>
    <w:rsid w:val="0063235B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a4">
    <w:name w:val="No Spacing"/>
    <w:uiPriority w:val="1"/>
    <w:qFormat/>
    <w:rsid w:val="0063235B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D06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0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5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дом</cp:lastModifiedBy>
  <cp:revision>13</cp:revision>
  <cp:lastPrinted>2008-01-01T12:09:00Z</cp:lastPrinted>
  <dcterms:created xsi:type="dcterms:W3CDTF">2018-06-20T08:43:00Z</dcterms:created>
  <dcterms:modified xsi:type="dcterms:W3CDTF">2008-01-01T12:10:00Z</dcterms:modified>
</cp:coreProperties>
</file>