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6A80B" w14:textId="77777777" w:rsidR="004B688D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РОССИЙСКАЯ ФЕДЕРАЦИЯ</w:t>
      </w:r>
    </w:p>
    <w:p w14:paraId="2189B4A5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3AE3E127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ДАМАСКИНСКАЯ СЕЛЬСКАЯ ДУМА</w:t>
      </w:r>
    </w:p>
    <w:p w14:paraId="53416C62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КИЛЬМЕЗСКОГО РАЙОНА КИРОВСКОЙ ОБЛАСТИ</w:t>
      </w:r>
    </w:p>
    <w:p w14:paraId="0FE7D5EE" w14:textId="77777777" w:rsid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4C06B545" w14:textId="77777777" w:rsidR="000966E2" w:rsidRPr="000966E2" w:rsidRDefault="000966E2" w:rsidP="004B688D">
      <w:pPr>
        <w:jc w:val="center"/>
        <w:rPr>
          <w:b/>
          <w:sz w:val="28"/>
          <w:szCs w:val="28"/>
        </w:rPr>
      </w:pPr>
      <w:r w:rsidRPr="000966E2">
        <w:rPr>
          <w:b/>
          <w:sz w:val="28"/>
          <w:szCs w:val="28"/>
        </w:rPr>
        <w:t>Пятого созыва</w:t>
      </w:r>
    </w:p>
    <w:p w14:paraId="3864FF8B" w14:textId="77777777" w:rsidR="000966E2" w:rsidRPr="000966E2" w:rsidRDefault="000966E2" w:rsidP="004B688D">
      <w:pPr>
        <w:jc w:val="center"/>
      </w:pPr>
    </w:p>
    <w:p w14:paraId="15AC4B6B" w14:textId="77777777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РЕШЕНИЕ </w:t>
      </w:r>
    </w:p>
    <w:p w14:paraId="0DD60C22" w14:textId="77777777" w:rsidR="000966E2" w:rsidRPr="000966E2" w:rsidRDefault="000966E2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</w:p>
    <w:p w14:paraId="679C3A08" w14:textId="04955936" w:rsidR="004B688D" w:rsidRDefault="006C4CF5" w:rsidP="004B688D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10</w:t>
      </w:r>
      <w:r w:rsidR="00515865">
        <w:rPr>
          <w:rFonts w:ascii="Times New Roman CYR" w:eastAsia="Times New Roman CYR" w:hAnsi="Times New Roman CYR" w:cs="Times New Roman CYR"/>
          <w:sz w:val="28"/>
          <w:lang w:bidi="ar-SA"/>
        </w:rPr>
        <w:t>.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0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7</w:t>
      </w:r>
      <w:r w:rsidR="00164734">
        <w:rPr>
          <w:rFonts w:ascii="Times New Roman CYR" w:eastAsia="Times New Roman CYR" w:hAnsi="Times New Roman CYR" w:cs="Times New Roman CYR"/>
          <w:sz w:val="28"/>
          <w:lang w:bidi="ar-SA"/>
        </w:rPr>
        <w:t>.202</w:t>
      </w:r>
      <w:r w:rsidR="008A20A8">
        <w:rPr>
          <w:rFonts w:ascii="Times New Roman CYR" w:eastAsia="Times New Roman CYR" w:hAnsi="Times New Roman CYR" w:cs="Times New Roman CYR"/>
          <w:sz w:val="28"/>
          <w:lang w:bidi="ar-SA"/>
        </w:rPr>
        <w:t>5</w:t>
      </w:r>
      <w:r w:rsidR="000966E2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                                                                       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>№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 xml:space="preserve"> 4</w:t>
      </w:r>
      <w:r w:rsidR="00720D54">
        <w:rPr>
          <w:rFonts w:ascii="Times New Roman CYR" w:eastAsia="Times New Roman CYR" w:hAnsi="Times New Roman CYR" w:cs="Times New Roman CYR"/>
          <w:sz w:val="28"/>
          <w:lang w:bidi="ar-SA"/>
        </w:rPr>
        <w:t>\1</w:t>
      </w:r>
    </w:p>
    <w:p w14:paraId="00D9D9C3" w14:textId="77777777" w:rsidR="004B688D" w:rsidRDefault="004B688D" w:rsidP="004B688D">
      <w:pPr>
        <w:jc w:val="center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д. Дамаскино</w:t>
      </w:r>
    </w:p>
    <w:p w14:paraId="4083C403" w14:textId="77777777" w:rsidR="004B688D" w:rsidRDefault="004B688D" w:rsidP="004B688D">
      <w:pPr>
        <w:jc w:val="center"/>
      </w:pPr>
    </w:p>
    <w:p w14:paraId="1A038D72" w14:textId="30DAA1BF"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О внесении изменений в решение Дамаскинскойсельской Думы от 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.12.20</w:t>
      </w:r>
      <w:r w:rsidR="00A754C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</w:t>
      </w:r>
      <w:r w:rsidR="008A20A8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4</w:t>
      </w:r>
      <w:r w:rsidR="000E319C"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№ </w:t>
      </w:r>
      <w:r w:rsidR="00557ABF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10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\2</w:t>
      </w:r>
      <w:r w:rsidR="008A20A8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«О бюджете Дамаскинского сельского поселенияна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5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 и на плановый период 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6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-202</w:t>
      </w:r>
      <w:r w:rsidR="00842367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7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годы</w:t>
      </w:r>
      <w:r w:rsidR="00720D54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 xml:space="preserve"> (с изменениями от 10.02.2025 №1/2</w:t>
      </w:r>
      <w:r w:rsidR="00FE0D93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; от 18.03.2025 №2/1</w:t>
      </w:r>
      <w:r w:rsidR="006C4CF5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, от 07.05.2025 №3/1</w:t>
      </w:r>
      <w:r w:rsidR="00720D54">
        <w:rPr>
          <w:rFonts w:ascii="Times New Roman CYR" w:eastAsia="Times New Roman CYR" w:hAnsi="Times New Roman CYR" w:cs="Times New Roman CYR" w:hint="cs"/>
          <w:b/>
          <w:bCs/>
          <w:sz w:val="28"/>
          <w:lang w:val="ar-SA" w:bidi="ar-SA"/>
        </w:rPr>
        <w:t>)</w:t>
      </w:r>
    </w:p>
    <w:p w14:paraId="21FD5DB2" w14:textId="77777777" w:rsidR="002624AD" w:rsidRDefault="002624AD" w:rsidP="001A50C6">
      <w:pPr>
        <w:jc w:val="both"/>
      </w:pPr>
    </w:p>
    <w:p w14:paraId="7658C0A5" w14:textId="108DA556" w:rsidR="002624AD" w:rsidRDefault="002624AD" w:rsidP="00CA6C82">
      <w:pPr>
        <w:jc w:val="both"/>
      </w:pPr>
      <w:r>
        <w:t xml:space="preserve">В </w:t>
      </w:r>
      <w:r w:rsidR="006C4CF5">
        <w:rPr>
          <w:sz w:val="28"/>
          <w:szCs w:val="28"/>
        </w:rPr>
        <w:t>соответствии   С</w:t>
      </w:r>
      <w:bookmarkStart w:id="0" w:name="_GoBack"/>
      <w:bookmarkEnd w:id="0"/>
      <w:r w:rsidRPr="001A50C6">
        <w:rPr>
          <w:sz w:val="28"/>
          <w:szCs w:val="28"/>
        </w:rPr>
        <w:t xml:space="preserve">т. 35 </w:t>
      </w:r>
      <w:r w:rsidR="001A50C6">
        <w:rPr>
          <w:sz w:val="28"/>
          <w:szCs w:val="28"/>
        </w:rPr>
        <w:t>П</w:t>
      </w:r>
      <w:r w:rsidR="006C4CF5">
        <w:rPr>
          <w:sz w:val="28"/>
          <w:szCs w:val="28"/>
        </w:rPr>
        <w:t xml:space="preserve">оложения </w:t>
      </w:r>
      <w:r w:rsidRPr="001A50C6">
        <w:rPr>
          <w:sz w:val="28"/>
          <w:szCs w:val="28"/>
        </w:rPr>
        <w:t xml:space="preserve">о бюджетном процессе в  муниципальном образовании </w:t>
      </w:r>
      <w:r w:rsidR="001A50C6">
        <w:rPr>
          <w:sz w:val="28"/>
          <w:szCs w:val="28"/>
        </w:rPr>
        <w:t>Дамаскинское сельское поселение</w:t>
      </w:r>
      <w:r w:rsidRPr="001A50C6">
        <w:rPr>
          <w:sz w:val="28"/>
          <w:szCs w:val="28"/>
        </w:rPr>
        <w:t>,</w:t>
      </w:r>
      <w:r w:rsidR="001A50C6">
        <w:rPr>
          <w:sz w:val="28"/>
          <w:szCs w:val="28"/>
        </w:rPr>
        <w:t xml:space="preserve"> </w:t>
      </w:r>
      <w:r w:rsidRPr="001A50C6">
        <w:rPr>
          <w:sz w:val="28"/>
          <w:szCs w:val="28"/>
        </w:rPr>
        <w:t>утвержденного решением Дамаскинской сельской Думы  К</w:t>
      </w:r>
      <w:r w:rsidR="001A50C6" w:rsidRPr="001A50C6">
        <w:rPr>
          <w:sz w:val="28"/>
          <w:szCs w:val="28"/>
        </w:rPr>
        <w:t>ильмезского района К</w:t>
      </w:r>
      <w:r w:rsidR="003A4CB5">
        <w:rPr>
          <w:sz w:val="28"/>
          <w:szCs w:val="28"/>
        </w:rPr>
        <w:t>ировской области от 17.02.2023</w:t>
      </w:r>
      <w:r w:rsidRPr="001A50C6">
        <w:rPr>
          <w:sz w:val="28"/>
          <w:szCs w:val="28"/>
        </w:rPr>
        <w:t xml:space="preserve"> №</w:t>
      </w:r>
      <w:r w:rsidR="003A4CB5">
        <w:rPr>
          <w:sz w:val="28"/>
          <w:szCs w:val="28"/>
        </w:rPr>
        <w:t xml:space="preserve"> 1\6</w:t>
      </w:r>
      <w:r w:rsidR="001A50C6" w:rsidRPr="001A50C6">
        <w:rPr>
          <w:sz w:val="28"/>
          <w:szCs w:val="28"/>
        </w:rPr>
        <w:t xml:space="preserve">  Дамаскинская сельская Дума РЕШИЛА:</w:t>
      </w:r>
    </w:p>
    <w:p w14:paraId="478406CC" w14:textId="3BC3D555" w:rsidR="001A50C6" w:rsidRPr="00FE0D93" w:rsidRDefault="004B688D" w:rsidP="00FE0D93">
      <w:pPr>
        <w:ind w:right="424" w:firstLine="426"/>
        <w:jc w:val="both"/>
        <w:rPr>
          <w:rFonts w:eastAsia="Calibri" w:cs="Arial"/>
          <w:sz w:val="28"/>
          <w:szCs w:val="28"/>
          <w:lang w:eastAsia="ru-RU"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1.</w:t>
      </w:r>
      <w:r w:rsidR="00441638" w:rsidRPr="00441638">
        <w:rPr>
          <w:color w:val="0D0D0D"/>
          <w:sz w:val="28"/>
          <w:szCs w:val="28"/>
        </w:rPr>
        <w:t xml:space="preserve"> </w:t>
      </w:r>
      <w:r w:rsidR="00441638">
        <w:rPr>
          <w:color w:val="0D0D0D"/>
          <w:sz w:val="28"/>
          <w:szCs w:val="28"/>
        </w:rPr>
        <w:t>Утвердить в новой редакции Приложения</w:t>
      </w:r>
      <w:r w:rsidR="00D85888">
        <w:rPr>
          <w:color w:val="0D0D0D"/>
          <w:sz w:val="28"/>
          <w:szCs w:val="28"/>
        </w:rPr>
        <w:t xml:space="preserve"> </w:t>
      </w:r>
      <w:r w:rsidR="00FE0D93">
        <w:rPr>
          <w:color w:val="0D0D0D"/>
          <w:sz w:val="28"/>
          <w:szCs w:val="28"/>
        </w:rPr>
        <w:t xml:space="preserve">к решению </w:t>
      </w:r>
      <w:r w:rsidR="00441638">
        <w:rPr>
          <w:color w:val="0D0D0D"/>
          <w:sz w:val="28"/>
          <w:szCs w:val="28"/>
        </w:rPr>
        <w:t>Дамаскинской сельской Думы от 20.12.2024 № 10\2</w:t>
      </w:r>
      <w:r w:rsidR="00720D54" w:rsidRPr="00720D54">
        <w:rPr>
          <w:color w:val="0D0D0D"/>
          <w:sz w:val="28"/>
          <w:szCs w:val="28"/>
        </w:rPr>
        <w:t>(с изменениями от 10.02.2025 №1/2</w:t>
      </w:r>
      <w:r w:rsidR="00FE0D93">
        <w:rPr>
          <w:color w:val="0D0D0D"/>
          <w:sz w:val="28"/>
          <w:szCs w:val="28"/>
        </w:rPr>
        <w:t>,</w:t>
      </w:r>
      <w:r w:rsidR="00FE0D93" w:rsidRPr="00FE0D93">
        <w:t xml:space="preserve"> </w:t>
      </w:r>
      <w:r w:rsidR="00FE0D93" w:rsidRPr="00FE0D93">
        <w:rPr>
          <w:color w:val="0D0D0D"/>
          <w:sz w:val="28"/>
          <w:szCs w:val="28"/>
        </w:rPr>
        <w:t>от 18.03.2025 №2/1</w:t>
      </w:r>
      <w:r w:rsidR="006C4CF5">
        <w:rPr>
          <w:color w:val="0D0D0D"/>
          <w:sz w:val="28"/>
          <w:szCs w:val="28"/>
        </w:rPr>
        <w:t>,</w:t>
      </w:r>
      <w:r w:rsidR="006C4CF5" w:rsidRPr="006C4CF5">
        <w:t xml:space="preserve"> </w:t>
      </w:r>
      <w:r w:rsidR="006C4CF5" w:rsidRPr="006C4CF5">
        <w:rPr>
          <w:color w:val="0D0D0D"/>
          <w:sz w:val="28"/>
          <w:szCs w:val="28"/>
        </w:rPr>
        <w:t>от 07.05.2025 №3/1</w:t>
      </w:r>
      <w:r w:rsidR="00720D54" w:rsidRPr="00720D54">
        <w:rPr>
          <w:color w:val="0D0D0D"/>
          <w:sz w:val="28"/>
          <w:szCs w:val="28"/>
        </w:rPr>
        <w:t>)</w:t>
      </w:r>
      <w:r w:rsidR="00441638">
        <w:rPr>
          <w:color w:val="0D0D0D"/>
          <w:sz w:val="28"/>
          <w:szCs w:val="28"/>
        </w:rPr>
        <w:t>:</w:t>
      </w:r>
    </w:p>
    <w:p w14:paraId="32DC3121" w14:textId="1A65DA9D" w:rsidR="006C4CF5" w:rsidRDefault="00720D54" w:rsidP="006C4CF5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FE0D93">
        <w:rPr>
          <w:color w:val="0D0D0D"/>
          <w:sz w:val="28"/>
          <w:szCs w:val="28"/>
        </w:rPr>
        <w:t>.1</w:t>
      </w:r>
      <w:r w:rsidR="00784482">
        <w:rPr>
          <w:color w:val="0D0D0D"/>
          <w:sz w:val="28"/>
          <w:szCs w:val="28"/>
        </w:rPr>
        <w:t xml:space="preserve">. </w:t>
      </w:r>
      <w:r w:rsidR="006C4CF5">
        <w:rPr>
          <w:color w:val="0D0D0D"/>
          <w:sz w:val="28"/>
          <w:szCs w:val="28"/>
        </w:rPr>
        <w:t>Приложение 1</w:t>
      </w:r>
      <w:r w:rsidR="006C4CF5">
        <w:rPr>
          <w:color w:val="0D0D0D"/>
          <w:sz w:val="28"/>
          <w:szCs w:val="28"/>
        </w:rPr>
        <w:t xml:space="preserve"> утвердить в новой редакции. Прилагается. </w:t>
      </w:r>
    </w:p>
    <w:p w14:paraId="07A771A8" w14:textId="1F0C1A46" w:rsidR="001A50C6" w:rsidRPr="00CA6C82" w:rsidRDefault="006C4CF5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1.2. </w:t>
      </w:r>
      <w:r w:rsidR="00784482">
        <w:rPr>
          <w:color w:val="0D0D0D"/>
          <w:sz w:val="28"/>
          <w:szCs w:val="28"/>
        </w:rPr>
        <w:t>Приложение 2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06FBE66B" w14:textId="0E6BA822" w:rsidR="001A50C6" w:rsidRPr="00CA6C82" w:rsidRDefault="00720D54" w:rsidP="0025303C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6C4CF5">
        <w:rPr>
          <w:color w:val="0D0D0D"/>
          <w:sz w:val="28"/>
          <w:szCs w:val="28"/>
        </w:rPr>
        <w:t>.3</w:t>
      </w:r>
      <w:r w:rsidR="00784482">
        <w:rPr>
          <w:color w:val="0D0D0D"/>
          <w:sz w:val="28"/>
          <w:szCs w:val="28"/>
        </w:rPr>
        <w:t>. Приложение 5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496F2E54" w14:textId="38ECEDDB" w:rsidR="001A50C6" w:rsidRPr="00CA6C82" w:rsidRDefault="00720D54" w:rsidP="000966E2">
      <w:pPr>
        <w:ind w:right="424" w:firstLine="42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="006C4CF5">
        <w:rPr>
          <w:color w:val="0D0D0D"/>
          <w:sz w:val="28"/>
          <w:szCs w:val="28"/>
        </w:rPr>
        <w:t>.4</w:t>
      </w:r>
      <w:r w:rsidR="00097A02">
        <w:rPr>
          <w:color w:val="0D0D0D"/>
          <w:sz w:val="28"/>
          <w:szCs w:val="28"/>
        </w:rPr>
        <w:t xml:space="preserve">. </w:t>
      </w:r>
      <w:r w:rsidR="005B120A">
        <w:rPr>
          <w:color w:val="0D0D0D"/>
          <w:sz w:val="28"/>
          <w:szCs w:val="28"/>
        </w:rPr>
        <w:t>Приложение 7</w:t>
      </w:r>
      <w:r w:rsidR="007B28FB">
        <w:rPr>
          <w:color w:val="0D0D0D"/>
          <w:sz w:val="28"/>
          <w:szCs w:val="28"/>
        </w:rPr>
        <w:t xml:space="preserve"> </w:t>
      </w:r>
      <w:r w:rsidR="00097A02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 xml:space="preserve">й редакции. Прилагается. </w:t>
      </w:r>
    </w:p>
    <w:p w14:paraId="4951265B" w14:textId="2EB8D565" w:rsidR="0025303C" w:rsidRDefault="000966E2" w:rsidP="004C14E7">
      <w:pPr>
        <w:autoSpaceDE/>
        <w:autoSpaceDN w:val="0"/>
        <w:ind w:right="424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0D54">
        <w:rPr>
          <w:sz w:val="28"/>
          <w:szCs w:val="28"/>
        </w:rPr>
        <w:t>1</w:t>
      </w:r>
      <w:r w:rsidR="006C4CF5">
        <w:rPr>
          <w:sz w:val="28"/>
          <w:szCs w:val="28"/>
        </w:rPr>
        <w:t>.5</w:t>
      </w:r>
      <w:r w:rsidR="0025303C">
        <w:rPr>
          <w:sz w:val="28"/>
          <w:szCs w:val="28"/>
        </w:rPr>
        <w:t>.</w:t>
      </w:r>
      <w:r w:rsidR="00CA6C82">
        <w:rPr>
          <w:sz w:val="28"/>
          <w:szCs w:val="28"/>
        </w:rPr>
        <w:t xml:space="preserve"> </w:t>
      </w:r>
      <w:r w:rsidR="005B120A">
        <w:rPr>
          <w:sz w:val="28"/>
          <w:szCs w:val="28"/>
        </w:rPr>
        <w:t>Приложение 9</w:t>
      </w:r>
      <w:r w:rsidR="007B28FB">
        <w:rPr>
          <w:sz w:val="28"/>
          <w:szCs w:val="28"/>
        </w:rPr>
        <w:t xml:space="preserve"> </w:t>
      </w:r>
      <w:r w:rsidR="0025303C">
        <w:rPr>
          <w:color w:val="0D0D0D"/>
          <w:sz w:val="28"/>
          <w:szCs w:val="28"/>
        </w:rPr>
        <w:t>утвердить в ново</w:t>
      </w:r>
      <w:r w:rsidR="001A50C6">
        <w:rPr>
          <w:color w:val="0D0D0D"/>
          <w:sz w:val="28"/>
          <w:szCs w:val="28"/>
        </w:rPr>
        <w:t>й редакции. Прилагается</w:t>
      </w:r>
      <w:r w:rsidR="00083786">
        <w:rPr>
          <w:color w:val="0D0D0D"/>
          <w:sz w:val="28"/>
          <w:szCs w:val="28"/>
        </w:rPr>
        <w:t>.</w:t>
      </w:r>
    </w:p>
    <w:p w14:paraId="493942BB" w14:textId="2BB4F4D6" w:rsidR="004C14E7" w:rsidRPr="0025303C" w:rsidRDefault="00720D54" w:rsidP="004C14E7">
      <w:pPr>
        <w:autoSpaceDE/>
        <w:autoSpaceDN w:val="0"/>
        <w:ind w:right="424"/>
        <w:jc w:val="both"/>
      </w:pPr>
      <w:r>
        <w:t xml:space="preserve">       </w:t>
      </w:r>
      <w:r w:rsidR="006C4CF5">
        <w:rPr>
          <w:sz w:val="28"/>
          <w:szCs w:val="28"/>
        </w:rPr>
        <w:t>1.6</w:t>
      </w:r>
      <w:r w:rsidR="005B120A" w:rsidRPr="00720D54">
        <w:rPr>
          <w:sz w:val="28"/>
          <w:szCs w:val="28"/>
        </w:rPr>
        <w:t>.  Приложение</w:t>
      </w:r>
      <w:r w:rsidR="005B120A">
        <w:rPr>
          <w:sz w:val="28"/>
          <w:szCs w:val="28"/>
        </w:rPr>
        <w:t xml:space="preserve"> 14 </w:t>
      </w:r>
      <w:r w:rsidR="005B120A">
        <w:rPr>
          <w:color w:val="0D0D0D"/>
          <w:sz w:val="28"/>
          <w:szCs w:val="28"/>
        </w:rPr>
        <w:t>утвердить в новой редакции. Прилагается</w:t>
      </w:r>
      <w:r w:rsidR="00083786">
        <w:rPr>
          <w:color w:val="0D0D0D"/>
          <w:sz w:val="28"/>
          <w:szCs w:val="28"/>
        </w:rPr>
        <w:t>.</w:t>
      </w:r>
    </w:p>
    <w:p w14:paraId="0BBB1362" w14:textId="76C846C8" w:rsidR="000966E2" w:rsidRPr="00CA6C82" w:rsidRDefault="00720D54" w:rsidP="00CA6C82">
      <w:pPr>
        <w:tabs>
          <w:tab w:val="left" w:pos="1080"/>
        </w:tabs>
        <w:ind w:right="424"/>
        <w:jc w:val="both"/>
        <w:rPr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 w:rsidR="009F75E5">
        <w:rPr>
          <w:rFonts w:ascii="Times New Roman CYR" w:eastAsia="Times New Roman CYR" w:hAnsi="Times New Roman CYR" w:cs="Times New Roman CYR"/>
          <w:sz w:val="28"/>
          <w:lang w:val="ar-SA" w:bidi="ar-SA"/>
        </w:rPr>
        <w:t>.</w:t>
      </w:r>
      <w:r w:rsidR="00083786">
        <w:rPr>
          <w:rFonts w:ascii="Times New Roman CYR" w:eastAsia="Times New Roman CYR" w:hAnsi="Times New Roman CYR" w:cs="Times New Roman CYR" w:hint="cs"/>
          <w:sz w:val="28"/>
          <w:lang w:val="ar-SA" w:bidi="ar-SA"/>
        </w:rPr>
        <w:t xml:space="preserve"> </w:t>
      </w:r>
      <w:r w:rsidR="004B688D" w:rsidRPr="00A4560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Данное Решение обнародовать путем вывешивания </w:t>
      </w:r>
      <w:r w:rsidR="004B688D">
        <w:rPr>
          <w:rFonts w:ascii="Times New Roman CYR" w:eastAsia="Times New Roman CYR" w:hAnsi="Times New Roman CYR" w:cs="Times New Roman CYR"/>
          <w:sz w:val="28"/>
          <w:lang w:val="ar-SA" w:bidi="ar-SA"/>
        </w:rPr>
        <w:t>на информационных стендах и размещения на официальном сайте в сети Интернет.</w:t>
      </w:r>
    </w:p>
    <w:p w14:paraId="22E33BFE" w14:textId="77777777" w:rsidR="004C14E7" w:rsidRDefault="004C14E7" w:rsidP="0008721E">
      <w:pPr>
        <w:jc w:val="both"/>
        <w:rPr>
          <w:rFonts w:ascii="Times New Roman CYR" w:eastAsia="Times New Roman CYR" w:hAnsi="Times New Roman CYR" w:cs="Times New Roman CYR"/>
          <w:sz w:val="28"/>
        </w:rPr>
      </w:pPr>
    </w:p>
    <w:p w14:paraId="02814B41" w14:textId="77777777" w:rsidR="004B688D" w:rsidRPr="00164734" w:rsidRDefault="004B688D" w:rsidP="004B688D">
      <w:pPr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Председатель Дамаскинской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>Н.В. Шмыкова</w:t>
      </w:r>
    </w:p>
    <w:p w14:paraId="28EE67E0" w14:textId="03C86E90" w:rsidR="004B688D" w:rsidRDefault="004B688D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сельской Думы  </w:t>
      </w:r>
    </w:p>
    <w:p w14:paraId="3B464CA0" w14:textId="77777777" w:rsidR="00CA6C82" w:rsidRPr="009F75E5" w:rsidRDefault="00CA6C82" w:rsidP="009F75E5">
      <w:pPr>
        <w:rPr>
          <w:rFonts w:ascii="Times New Roman CYR" w:eastAsia="Times New Roman CYR" w:hAnsi="Times New Roman CYR" w:cs="Times New Roman CYR"/>
          <w:sz w:val="28"/>
          <w:lang w:bidi="ar-SA"/>
        </w:rPr>
      </w:pPr>
    </w:p>
    <w:p w14:paraId="5D13C2A8" w14:textId="6B5931B9" w:rsidR="004B688D" w:rsidRPr="00164734" w:rsidRDefault="004B688D" w:rsidP="004B688D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Глава Дамаскинского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</w:t>
      </w:r>
      <w:r w:rsidR="001A50C6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 w:rsidR="005B120A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</w:t>
      </w:r>
      <w:r w:rsidR="00893C34">
        <w:rPr>
          <w:rFonts w:ascii="Times New Roman CYR" w:eastAsia="Times New Roman CYR" w:hAnsi="Times New Roman CYR" w:cs="Times New Roman CYR"/>
          <w:sz w:val="28"/>
          <w:lang w:bidi="ar-SA"/>
        </w:rPr>
        <w:t xml:space="preserve">  Г.В.Гумарова</w:t>
      </w:r>
    </w:p>
    <w:p w14:paraId="5A1F8F68" w14:textId="77777777" w:rsidR="004B688D" w:rsidRDefault="004B688D" w:rsidP="004B688D">
      <w:pPr>
        <w:jc w:val="both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сельского поселения                   </w:t>
      </w:r>
    </w:p>
    <w:p w14:paraId="07CD6399" w14:textId="77777777" w:rsidR="004B688D" w:rsidRDefault="004B688D" w:rsidP="004B688D">
      <w:pPr>
        <w:jc w:val="both"/>
      </w:pPr>
    </w:p>
    <w:p w14:paraId="6D729DC0" w14:textId="77777777" w:rsidR="00186F04" w:rsidRDefault="0064723F"/>
    <w:sectPr w:rsidR="00186F04" w:rsidSect="009B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BF73D" w14:textId="77777777" w:rsidR="0064723F" w:rsidRDefault="0064723F" w:rsidP="00AF5689">
      <w:r>
        <w:separator/>
      </w:r>
    </w:p>
  </w:endnote>
  <w:endnote w:type="continuationSeparator" w:id="0">
    <w:p w14:paraId="36B9D8ED" w14:textId="77777777" w:rsidR="0064723F" w:rsidRDefault="0064723F" w:rsidP="00AF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48065" w14:textId="77777777" w:rsidR="0064723F" w:rsidRDefault="0064723F" w:rsidP="00AF5689">
      <w:r>
        <w:separator/>
      </w:r>
    </w:p>
  </w:footnote>
  <w:footnote w:type="continuationSeparator" w:id="0">
    <w:p w14:paraId="220436CE" w14:textId="77777777" w:rsidR="0064723F" w:rsidRDefault="0064723F" w:rsidP="00AF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C5"/>
    <w:rsid w:val="0000065A"/>
    <w:rsid w:val="00042904"/>
    <w:rsid w:val="00066B4C"/>
    <w:rsid w:val="00083786"/>
    <w:rsid w:val="0008721E"/>
    <w:rsid w:val="000966E2"/>
    <w:rsid w:val="00097A02"/>
    <w:rsid w:val="000A40D7"/>
    <w:rsid w:val="000D264D"/>
    <w:rsid w:val="000E319C"/>
    <w:rsid w:val="00150D84"/>
    <w:rsid w:val="00164734"/>
    <w:rsid w:val="001A50C6"/>
    <w:rsid w:val="001C0896"/>
    <w:rsid w:val="001D3C1F"/>
    <w:rsid w:val="0022217B"/>
    <w:rsid w:val="00224EB2"/>
    <w:rsid w:val="00237BB4"/>
    <w:rsid w:val="0025303C"/>
    <w:rsid w:val="002624AD"/>
    <w:rsid w:val="002652B9"/>
    <w:rsid w:val="00281585"/>
    <w:rsid w:val="002E7C2D"/>
    <w:rsid w:val="003030C5"/>
    <w:rsid w:val="00342F37"/>
    <w:rsid w:val="003549FB"/>
    <w:rsid w:val="003A4CB5"/>
    <w:rsid w:val="003B7419"/>
    <w:rsid w:val="003F129C"/>
    <w:rsid w:val="00441638"/>
    <w:rsid w:val="00494F88"/>
    <w:rsid w:val="00496EF1"/>
    <w:rsid w:val="004B3818"/>
    <w:rsid w:val="004B688D"/>
    <w:rsid w:val="004C14E7"/>
    <w:rsid w:val="004D158E"/>
    <w:rsid w:val="00515865"/>
    <w:rsid w:val="00520F18"/>
    <w:rsid w:val="0052214B"/>
    <w:rsid w:val="00523BAA"/>
    <w:rsid w:val="00544FA4"/>
    <w:rsid w:val="00557ABF"/>
    <w:rsid w:val="005608B3"/>
    <w:rsid w:val="005B120A"/>
    <w:rsid w:val="006064EE"/>
    <w:rsid w:val="00610B4C"/>
    <w:rsid w:val="0064723F"/>
    <w:rsid w:val="0065369E"/>
    <w:rsid w:val="006C0DA1"/>
    <w:rsid w:val="006C4CF5"/>
    <w:rsid w:val="006E50BF"/>
    <w:rsid w:val="00720D54"/>
    <w:rsid w:val="00754450"/>
    <w:rsid w:val="00784482"/>
    <w:rsid w:val="007B28FB"/>
    <w:rsid w:val="007B4BAE"/>
    <w:rsid w:val="007D3C3B"/>
    <w:rsid w:val="00820A6D"/>
    <w:rsid w:val="00842367"/>
    <w:rsid w:val="00883FEE"/>
    <w:rsid w:val="00887FF8"/>
    <w:rsid w:val="00893C34"/>
    <w:rsid w:val="008A20A8"/>
    <w:rsid w:val="0092513F"/>
    <w:rsid w:val="00931DFE"/>
    <w:rsid w:val="009356C9"/>
    <w:rsid w:val="00960B45"/>
    <w:rsid w:val="009654B2"/>
    <w:rsid w:val="009B0D8B"/>
    <w:rsid w:val="009D1D34"/>
    <w:rsid w:val="009F75E5"/>
    <w:rsid w:val="00A1560F"/>
    <w:rsid w:val="00A4560E"/>
    <w:rsid w:val="00A754C8"/>
    <w:rsid w:val="00AF5689"/>
    <w:rsid w:val="00B61F6F"/>
    <w:rsid w:val="00BB1AF2"/>
    <w:rsid w:val="00BB7B09"/>
    <w:rsid w:val="00BD7D40"/>
    <w:rsid w:val="00BE3174"/>
    <w:rsid w:val="00BF083F"/>
    <w:rsid w:val="00BF4C6E"/>
    <w:rsid w:val="00C101C9"/>
    <w:rsid w:val="00C57971"/>
    <w:rsid w:val="00C759DE"/>
    <w:rsid w:val="00C90479"/>
    <w:rsid w:val="00CA6C82"/>
    <w:rsid w:val="00CD239B"/>
    <w:rsid w:val="00D53960"/>
    <w:rsid w:val="00D85888"/>
    <w:rsid w:val="00DA5EAB"/>
    <w:rsid w:val="00DF27F8"/>
    <w:rsid w:val="00EA0D04"/>
    <w:rsid w:val="00F221DD"/>
    <w:rsid w:val="00F33E43"/>
    <w:rsid w:val="00FC06EA"/>
    <w:rsid w:val="00FE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A2F"/>
  <w15:docId w15:val="{7630D1A0-40B0-4F0C-81F7-AA83F77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E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56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5689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B120A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20A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63</cp:revision>
  <cp:lastPrinted>2025-05-05T22:52:00Z</cp:lastPrinted>
  <dcterms:created xsi:type="dcterms:W3CDTF">2021-02-04T05:30:00Z</dcterms:created>
  <dcterms:modified xsi:type="dcterms:W3CDTF">2025-06-30T07:47:00Z</dcterms:modified>
</cp:coreProperties>
</file>