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6978" w14:textId="5CEAE1FB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r w:rsidR="00E45D3B">
        <w:rPr>
          <w:rFonts w:ascii="Times New Roman" w:hAnsi="Times New Roman" w:cs="Times New Roman"/>
          <w:b/>
          <w:bCs/>
        </w:rPr>
        <w:t xml:space="preserve">Дамаскинского </w:t>
      </w:r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14:paraId="028B0EBE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14:paraId="2BC142F3" w14:textId="16143FC7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r>
        <w:rPr>
          <w:rFonts w:ascii="Times New Roman" w:hAnsi="Times New Roman" w:cs="Times New Roman"/>
        </w:rPr>
        <w:t>Кильмезский район</w:t>
      </w:r>
      <w:r w:rsidRPr="00202A63">
        <w:rPr>
          <w:rFonts w:ascii="Times New Roman" w:hAnsi="Times New Roman" w:cs="Times New Roman"/>
        </w:rPr>
        <w:t xml:space="preserve">   деревня </w:t>
      </w:r>
      <w:r w:rsidR="00E45D3B">
        <w:rPr>
          <w:rFonts w:ascii="Times New Roman" w:hAnsi="Times New Roman" w:cs="Times New Roman"/>
        </w:rPr>
        <w:t>Дамаскино</w:t>
      </w:r>
      <w:r w:rsidRPr="00202A63">
        <w:rPr>
          <w:rFonts w:ascii="Times New Roman" w:hAnsi="Times New Roman" w:cs="Times New Roman"/>
        </w:rPr>
        <w:t>,</w:t>
      </w:r>
    </w:p>
    <w:p w14:paraId="30323966" w14:textId="5F431299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</w:t>
      </w:r>
      <w:r w:rsidR="00E45D3B" w:rsidRPr="00202A63">
        <w:rPr>
          <w:rFonts w:ascii="Times New Roman" w:hAnsi="Times New Roman" w:cs="Times New Roman"/>
        </w:rPr>
        <w:t>У</w:t>
      </w:r>
      <w:r w:rsidRPr="00202A63">
        <w:rPr>
          <w:rFonts w:ascii="Times New Roman" w:hAnsi="Times New Roman" w:cs="Times New Roman"/>
        </w:rPr>
        <w:t>лица</w:t>
      </w:r>
      <w:r w:rsidR="00E45D3B">
        <w:rPr>
          <w:rFonts w:ascii="Times New Roman" w:hAnsi="Times New Roman" w:cs="Times New Roman"/>
        </w:rPr>
        <w:t xml:space="preserve"> Советская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дом №</w:t>
      </w:r>
      <w:r w:rsidR="00017B19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6</w:t>
      </w:r>
      <w:r w:rsidR="00E45D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25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14:paraId="11D0D5B9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13A3E19E" w14:textId="77777777"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14:paraId="111321D9" w14:textId="5BFC8E25"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E45D3B">
        <w:rPr>
          <w:rFonts w:ascii="Times New Roman" w:hAnsi="Times New Roman" w:cs="Times New Roman"/>
        </w:rPr>
        <w:t xml:space="preserve">Дамаскинского 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26064532" w14:textId="5CD22D07" w:rsidR="001C03F9" w:rsidRDefault="00E45D3B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Гумаровой </w:t>
      </w:r>
      <w:r w:rsidR="001C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1C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1C03F9">
        <w:rPr>
          <w:rFonts w:ascii="Times New Roman" w:hAnsi="Times New Roman" w:cs="Times New Roman"/>
        </w:rPr>
        <w:t>.</w:t>
      </w:r>
    </w:p>
    <w:p w14:paraId="4D416921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14:paraId="616AF76B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антикоррупционной экспертизы</w:t>
      </w:r>
    </w:p>
    <w:p w14:paraId="5FA2BB4E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00F88DB6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14:paraId="5A612195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со статьей 3 Федерального закона от 17.07.2009 г. № 172-ФЗ «Об антикоррупционной экспертизе нормативных правовых актов и проектов нормативных актов»;</w:t>
      </w:r>
    </w:p>
    <w:p w14:paraId="5B52403F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Постановлением Правительства РФ от 26.02.2010 N 96 «Об антикоррупционной экспертизе нормативных правовых актов и проектов нормативных правовых актов»;</w:t>
      </w:r>
    </w:p>
    <w:p w14:paraId="7D77A47F" w14:textId="4B226DAA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антикоррупционной экспертизы муниципальных нормативных правовых актов и проектов нормативных правовых актов  </w:t>
      </w:r>
      <w:r w:rsidR="00E45D3B">
        <w:rPr>
          <w:rFonts w:ascii="Times New Roman" w:hAnsi="Times New Roman" w:cs="Times New Roman"/>
        </w:rPr>
        <w:t xml:space="preserve">Дамаскинского </w:t>
      </w:r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10AE8137" w14:textId="77777777" w:rsidTr="00EC212A">
        <w:tc>
          <w:tcPr>
            <w:tcW w:w="5000" w:type="pct"/>
          </w:tcPr>
          <w:p w14:paraId="71EEA6C0" w14:textId="39C7F31B" w:rsidR="00496154" w:rsidRDefault="005E7691" w:rsidP="00496154">
            <w:pPr>
              <w:jc w:val="left"/>
              <w:rPr>
                <w:rFonts w:ascii="Times New Roman" w:hAnsi="Times New Roman" w:cs="Times New Roman"/>
              </w:rPr>
            </w:pPr>
            <w:r w:rsidRPr="00496154">
              <w:rPr>
                <w:rFonts w:ascii="Times New Roman" w:hAnsi="Times New Roman" w:cs="Times New Roman"/>
              </w:rPr>
              <w:t>проведена антикоррупционная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проектов</w:t>
            </w:r>
            <w:r w:rsidR="001C03F9">
              <w:rPr>
                <w:rFonts w:ascii="Times New Roman" w:hAnsi="Times New Roman" w:cs="Times New Roman"/>
              </w:rPr>
              <w:t xml:space="preserve"> </w:t>
            </w:r>
            <w:r w:rsidR="003975B7">
              <w:rPr>
                <w:rFonts w:ascii="Times New Roman" w:hAnsi="Times New Roman" w:cs="Times New Roman"/>
              </w:rPr>
              <w:t>решений</w:t>
            </w:r>
            <w:bookmarkStart w:id="0" w:name="_GoBack"/>
            <w:bookmarkEnd w:id="0"/>
            <w:proofErr w:type="gramStart"/>
            <w:r w:rsidR="003975B7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>:</w:t>
            </w:r>
            <w:proofErr w:type="gramEnd"/>
          </w:p>
          <w:p w14:paraId="6B801573" w14:textId="21684954" w:rsidR="00496154" w:rsidRPr="00A5592F" w:rsidRDefault="00FF15BD" w:rsidP="001B4D2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17B19">
              <w:rPr>
                <w:rFonts w:ascii="Times New Roman" w:hAnsi="Times New Roman" w:cs="Times New Roman"/>
                <w:b/>
                <w:bCs/>
              </w:rPr>
              <w:t>«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Об основных нап</w:t>
            </w:r>
            <w:r w:rsidR="001B4D28">
              <w:rPr>
                <w:rFonts w:ascii="Times New Roman" w:hAnsi="Times New Roman" w:cs="Times New Roman"/>
                <w:b/>
                <w:bCs/>
              </w:rPr>
              <w:t xml:space="preserve">равлениях бюджетной и налоговой 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политики Да</w:t>
            </w:r>
            <w:r w:rsidR="001B4D28">
              <w:rPr>
                <w:rFonts w:ascii="Times New Roman" w:hAnsi="Times New Roman" w:cs="Times New Roman"/>
                <w:b/>
                <w:bCs/>
              </w:rPr>
              <w:t xml:space="preserve">маскинского сельского поселения 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на 2024 год и на плановый период 2025 и 2026 годы</w:t>
            </w:r>
            <w:r w:rsidRPr="00017B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="00496154" w:rsidRPr="00017B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»</w:t>
            </w:r>
          </w:p>
          <w:p w14:paraId="6DB63982" w14:textId="58A0A44E" w:rsidR="00A5592F" w:rsidRPr="00A5592F" w:rsidRDefault="00496154" w:rsidP="00A559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О внесении изменен</w:t>
            </w:r>
            <w:r w:rsidR="001B4D28">
              <w:rPr>
                <w:rFonts w:ascii="Times New Roman" w:hAnsi="Times New Roman" w:cs="Times New Roman"/>
                <w:b/>
                <w:bCs/>
              </w:rPr>
              <w:t xml:space="preserve">ий в Положение об оплате труда 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работников, занимающих должности, не отнесенные к должностям      муниципальной службы муниципального образования</w:t>
            </w:r>
            <w:r w:rsidR="001B4D28">
              <w:rPr>
                <w:rFonts w:ascii="Times New Roman" w:hAnsi="Times New Roman" w:cs="Times New Roman"/>
                <w:b/>
                <w:bCs/>
              </w:rPr>
              <w:t xml:space="preserve"> Дамаскинское сельское поселение </w:t>
            </w:r>
            <w:r w:rsidR="001B4D28" w:rsidRPr="001B4D28">
              <w:rPr>
                <w:rFonts w:ascii="Times New Roman" w:hAnsi="Times New Roman" w:cs="Times New Roman"/>
                <w:b/>
                <w:bCs/>
              </w:rPr>
              <w:t>Кильме</w:t>
            </w:r>
            <w:r w:rsidR="001B4D28">
              <w:rPr>
                <w:rFonts w:ascii="Times New Roman" w:hAnsi="Times New Roman" w:cs="Times New Roman"/>
                <w:b/>
                <w:bCs/>
              </w:rPr>
              <w:t>зского района Кировской области</w:t>
            </w:r>
            <w:r w:rsidR="00A559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BC3C6CD" w14:textId="6F49FE4F" w:rsidR="005E7691" w:rsidRPr="00A83E29" w:rsidRDefault="00A5592F" w:rsidP="00A83E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5592F">
              <w:rPr>
                <w:rFonts w:ascii="Times New Roman" w:hAnsi="Times New Roman" w:cs="Times New Roman"/>
                <w:b/>
                <w:bCs/>
              </w:rPr>
              <w:t>О</w:t>
            </w:r>
            <w:r w:rsidR="001B4D28">
              <w:rPr>
                <w:rFonts w:ascii="Times New Roman" w:hAnsi="Times New Roman" w:cs="Times New Roman"/>
                <w:b/>
                <w:bCs/>
              </w:rPr>
              <w:t xml:space="preserve"> внесении изменений в решение Дамаскинской сельской Думы от 20.12.2022 №6/2</w:t>
            </w:r>
            <w:proofErr w:type="gramStart"/>
            <w:r w:rsidR="001B4D28">
              <w:rPr>
                <w:rFonts w:ascii="Times New Roman" w:hAnsi="Times New Roman" w:cs="Times New Roman"/>
                <w:b/>
                <w:bCs/>
              </w:rPr>
              <w:t xml:space="preserve"> О</w:t>
            </w:r>
            <w:proofErr w:type="gramEnd"/>
            <w:r w:rsidR="001B4D28">
              <w:rPr>
                <w:rFonts w:ascii="Times New Roman" w:hAnsi="Times New Roman" w:cs="Times New Roman"/>
                <w:b/>
                <w:bCs/>
              </w:rPr>
              <w:t xml:space="preserve"> бюджете Дамаскинского сельского поселения на 2023 год и на плановый период 2024-2025 годы»</w:t>
            </w:r>
          </w:p>
        </w:tc>
      </w:tr>
      <w:tr w:rsidR="005E7691" w:rsidRPr="00202A63" w14:paraId="3A8F5260" w14:textId="77777777" w:rsidTr="00EC212A">
        <w:tc>
          <w:tcPr>
            <w:tcW w:w="5000" w:type="pct"/>
          </w:tcPr>
          <w:p w14:paraId="119FCD30" w14:textId="77777777" w:rsidR="005E7691" w:rsidRPr="00202A63" w:rsidRDefault="005E7691" w:rsidP="00EC212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757FF99" w14:textId="77777777" w:rsidR="005E7691" w:rsidRPr="00202A63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выявления в них</w:t>
      </w:r>
      <w:r w:rsidR="005E7691" w:rsidRPr="00202A63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604EA1F1" w14:textId="77777777" w:rsidTr="00EC212A">
        <w:tc>
          <w:tcPr>
            <w:tcW w:w="5000" w:type="pct"/>
          </w:tcPr>
          <w:p w14:paraId="75F5586F" w14:textId="4D3B7174" w:rsidR="005E7691" w:rsidRPr="00202A63" w:rsidRDefault="005E7691" w:rsidP="001C03F9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В результате провед</w:t>
            </w:r>
            <w:r w:rsidR="00496154">
              <w:rPr>
                <w:rFonts w:ascii="Times New Roman" w:hAnsi="Times New Roman" w:cs="Times New Roman"/>
              </w:rPr>
              <w:t>ённой экспертизы представленных</w:t>
            </w:r>
            <w:r w:rsidRPr="00202A63">
              <w:rPr>
                <w:rFonts w:ascii="Times New Roman" w:hAnsi="Times New Roman" w:cs="Times New Roman"/>
              </w:rPr>
              <w:t xml:space="preserve"> администрацией сельского поселения </w:t>
            </w:r>
            <w:r w:rsidR="00496154">
              <w:rPr>
                <w:rFonts w:ascii="Times New Roman" w:hAnsi="Times New Roman" w:cs="Times New Roman"/>
              </w:rPr>
              <w:t xml:space="preserve"> проектов </w:t>
            </w:r>
            <w:r w:rsidR="00025B94">
              <w:rPr>
                <w:rFonts w:ascii="Times New Roman" w:hAnsi="Times New Roman" w:cs="Times New Roman"/>
              </w:rPr>
              <w:t>решений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</w:tc>
      </w:tr>
      <w:tr w:rsidR="005E7691" w:rsidRPr="00202A63" w14:paraId="74C49017" w14:textId="77777777" w:rsidTr="00EC212A">
        <w:tc>
          <w:tcPr>
            <w:tcW w:w="5000" w:type="pct"/>
          </w:tcPr>
          <w:p w14:paraId="0E9B3ECA" w14:textId="34225EBB" w:rsidR="005E7691" w:rsidRPr="003D5936" w:rsidRDefault="005E7691" w:rsidP="003D59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B2BB677" w14:textId="731C37F5" w:rsidR="005E7691" w:rsidRPr="00202A63" w:rsidRDefault="005E7691" w:rsidP="003975B7">
      <w:pPr>
        <w:ind w:firstLine="540"/>
        <w:jc w:val="left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не выявлены положения, способствующие созданию условий для проявления коррупции. </w:t>
      </w:r>
    </w:p>
    <w:p w14:paraId="7703A488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680D7962" w14:textId="77777777" w:rsidR="003975B7" w:rsidRDefault="0041771E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Дамаскинского</w:t>
      </w:r>
    </w:p>
    <w:p w14:paraId="241BEB68" w14:textId="3C6C4882" w:rsidR="0041771E" w:rsidRDefault="003975B7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771E">
        <w:rPr>
          <w:rFonts w:ascii="Times New Roman" w:hAnsi="Times New Roman" w:cs="Times New Roman"/>
        </w:rPr>
        <w:t xml:space="preserve"> </w:t>
      </w:r>
    </w:p>
    <w:p w14:paraId="65D7133B" w14:textId="023C8D83" w:rsidR="00496154" w:rsidRPr="00202A63" w:rsidRDefault="00496154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75B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369F2">
        <w:rPr>
          <w:rFonts w:ascii="Times New Roman" w:hAnsi="Times New Roman" w:cs="Times New Roman"/>
        </w:rPr>
        <w:t>О.Ю.Мальцева</w:t>
      </w:r>
      <w:proofErr w:type="spellEnd"/>
      <w:r w:rsidR="00A240C9">
        <w:rPr>
          <w:rFonts w:ascii="Times New Roman" w:hAnsi="Times New Roman" w:cs="Times New Roman"/>
        </w:rPr>
        <w:t xml:space="preserve"> 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691"/>
    <w:rsid w:val="00017B19"/>
    <w:rsid w:val="00025B94"/>
    <w:rsid w:val="001B4D28"/>
    <w:rsid w:val="001C03F9"/>
    <w:rsid w:val="001D4533"/>
    <w:rsid w:val="003369F2"/>
    <w:rsid w:val="003975B7"/>
    <w:rsid w:val="003D5936"/>
    <w:rsid w:val="0041771E"/>
    <w:rsid w:val="00496154"/>
    <w:rsid w:val="005E7691"/>
    <w:rsid w:val="00624B2F"/>
    <w:rsid w:val="00893E5C"/>
    <w:rsid w:val="00937310"/>
    <w:rsid w:val="00A240C9"/>
    <w:rsid w:val="00A5592F"/>
    <w:rsid w:val="00A83E29"/>
    <w:rsid w:val="00C10AB6"/>
    <w:rsid w:val="00E45D3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дом</cp:lastModifiedBy>
  <cp:revision>14</cp:revision>
  <cp:lastPrinted>2023-11-10T10:13:00Z</cp:lastPrinted>
  <dcterms:created xsi:type="dcterms:W3CDTF">2023-08-21T07:48:00Z</dcterms:created>
  <dcterms:modified xsi:type="dcterms:W3CDTF">2023-11-10T10:13:00Z</dcterms:modified>
</cp:coreProperties>
</file>