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Приложе</w:t>
      </w:r>
      <w:r w:rsidR="00556825">
        <w:rPr>
          <w:rFonts w:ascii="Times New Roman" w:hAnsi="Times New Roman" w:cs="Times New Roman"/>
        </w:rPr>
        <w:t>ние  к</w:t>
      </w:r>
      <w:proofErr w:type="gramEnd"/>
      <w:r w:rsidR="00556825">
        <w:rPr>
          <w:rFonts w:ascii="Times New Roman" w:hAnsi="Times New Roman" w:cs="Times New Roman"/>
        </w:rPr>
        <w:t xml:space="preserve"> распоряжению №</w:t>
      </w:r>
      <w:r w:rsidR="006267A8">
        <w:rPr>
          <w:rFonts w:ascii="Times New Roman" w:hAnsi="Times New Roman" w:cs="Times New Roman"/>
        </w:rPr>
        <w:t xml:space="preserve"> </w:t>
      </w:r>
      <w:r w:rsidR="00D464F3">
        <w:rPr>
          <w:rFonts w:ascii="Times New Roman" w:hAnsi="Times New Roman" w:cs="Times New Roman"/>
        </w:rPr>
        <w:t>31</w:t>
      </w:r>
      <w:r w:rsidR="00312B1D">
        <w:rPr>
          <w:rFonts w:ascii="Times New Roman" w:hAnsi="Times New Roman" w:cs="Times New Roman"/>
        </w:rPr>
        <w:t xml:space="preserve"> от </w:t>
      </w:r>
      <w:r w:rsidR="00D464F3">
        <w:rPr>
          <w:rFonts w:ascii="Times New Roman" w:hAnsi="Times New Roman" w:cs="Times New Roman"/>
        </w:rPr>
        <w:t>28</w:t>
      </w:r>
      <w:r w:rsidR="00B16DEB">
        <w:rPr>
          <w:rFonts w:ascii="Times New Roman" w:hAnsi="Times New Roman" w:cs="Times New Roman"/>
        </w:rPr>
        <w:t>.</w:t>
      </w:r>
      <w:r w:rsidR="00D464F3">
        <w:rPr>
          <w:rFonts w:ascii="Times New Roman" w:hAnsi="Times New Roman" w:cs="Times New Roman"/>
        </w:rPr>
        <w:t>10</w:t>
      </w:r>
      <w:bookmarkStart w:id="0" w:name="_GoBack"/>
      <w:bookmarkEnd w:id="0"/>
      <w:r w:rsidR="002E7C4F">
        <w:rPr>
          <w:rFonts w:ascii="Times New Roman" w:hAnsi="Times New Roman" w:cs="Times New Roman"/>
        </w:rPr>
        <w:t>.202</w:t>
      </w:r>
      <w:r w:rsidR="00B16DEB">
        <w:rPr>
          <w:rFonts w:ascii="Times New Roman" w:hAnsi="Times New Roman" w:cs="Times New Roman"/>
        </w:rPr>
        <w:t>2</w:t>
      </w: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Pr="00D201D0" w:rsidRDefault="00D201D0" w:rsidP="00007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1D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</w:p>
    <w:p w:rsidR="00D201D0" w:rsidRDefault="00D201D0" w:rsidP="00007115">
      <w:pPr>
        <w:jc w:val="center"/>
        <w:rPr>
          <w:rFonts w:ascii="Times New Roman" w:hAnsi="Times New Roman" w:cs="Times New Roman"/>
        </w:rPr>
      </w:pPr>
    </w:p>
    <w:p w:rsidR="00007115" w:rsidRDefault="00D201D0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7115">
        <w:rPr>
          <w:rFonts w:ascii="Times New Roman" w:hAnsi="Times New Roman" w:cs="Times New Roman"/>
        </w:rPr>
        <w:t xml:space="preserve">товаров, работ, </w:t>
      </w:r>
      <w:r>
        <w:rPr>
          <w:rFonts w:ascii="Times New Roman" w:hAnsi="Times New Roman" w:cs="Times New Roman"/>
        </w:rPr>
        <w:t>услуг на 2022</w:t>
      </w:r>
      <w:r w:rsidR="00007115">
        <w:rPr>
          <w:rFonts w:ascii="Times New Roman" w:hAnsi="Times New Roman" w:cs="Times New Roman"/>
        </w:rPr>
        <w:t xml:space="preserve"> финансов</w:t>
      </w:r>
      <w:r>
        <w:rPr>
          <w:rFonts w:ascii="Times New Roman" w:hAnsi="Times New Roman" w:cs="Times New Roman"/>
        </w:rPr>
        <w:t>ый год и на плановый период 2023 и 2024</w:t>
      </w:r>
      <w:r w:rsidR="00007115"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564"/>
      </w:tblGrid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:rsidTr="00552624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:rsidTr="00552624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B5771F" w:rsidRDefault="0055262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  <w:r w:rsidR="00B5771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55262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14</w:t>
            </w: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7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:rsidTr="00552624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B5771F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007115" w:rsidTr="00552624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1A36F6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D201D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D201D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D201D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444"/>
        <w:gridCol w:w="1418"/>
        <w:gridCol w:w="1134"/>
        <w:gridCol w:w="567"/>
        <w:gridCol w:w="1276"/>
        <w:gridCol w:w="1134"/>
        <w:gridCol w:w="1134"/>
        <w:gridCol w:w="567"/>
        <w:gridCol w:w="1275"/>
        <w:gridCol w:w="1444"/>
        <w:gridCol w:w="1388"/>
      </w:tblGrid>
      <w:tr w:rsidR="00007115" w:rsidTr="001B648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t>онный код закупки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размещения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проведении обязательно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 общественного обсуждения закупки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уполномоченного органа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организатора проведения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совместного конкурса или аукциона</w:t>
            </w:r>
          </w:p>
        </w:tc>
      </w:tr>
      <w:tr w:rsidR="00007115" w:rsidTr="001B648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Товар, работа, услуга по Общероссийскому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классификатору продукции по видам экономической деятельности ОК 034-2014 (КПЕС 2008) (ОКПД2)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объекта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ующие годы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rPr>
          <w:trHeight w:val="29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:rsidTr="001B6484">
        <w:trPr>
          <w:trHeight w:val="9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62A0A" w:rsidP="00BC6E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159020</w:t>
            </w:r>
            <w:r w:rsidR="00D45FBA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D45FB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6756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982 0107 1020005200 244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6756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982 0113 1020029000 </w:t>
            </w:r>
            <w:r w:rsidRPr="00D06756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962A0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1407</w:t>
            </w:r>
            <w:r w:rsidR="00D06756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56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rPr>
          <w:trHeight w:val="78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E45F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D067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B43A8A">
              <w:rPr>
                <w:rFonts w:ascii="Times New Roman" w:hAnsi="Times New Roman" w:cs="Times New Roman"/>
                <w:lang w:eastAsia="en-US"/>
              </w:rPr>
              <w:t>9430</w:t>
            </w:r>
            <w:r w:rsidR="0070650A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E45F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70650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E45F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B16DE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667050,00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3871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3921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E45F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F95AD8" w:rsidRDefault="009D683D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70650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2E0E8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9D683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785E5D">
              <w:rPr>
                <w:rFonts w:ascii="Times New Roman" w:hAnsi="Times New Roman" w:cs="Times New Roman"/>
                <w:lang w:eastAsia="en-US"/>
              </w:rPr>
              <w:t>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962A0A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  <w:r w:rsidR="00D06756">
              <w:rPr>
                <w:rFonts w:ascii="Times New Roman" w:hAnsi="Times New Roman" w:cs="Times New Roman"/>
                <w:lang w:eastAsia="en-US"/>
              </w:rPr>
              <w:t>180</w:t>
            </w:r>
            <w:r w:rsidR="00785E5D" w:rsidRPr="004A531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5F17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S5170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15618.00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16DEB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="00B16DE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D50FF1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982 0503 05000151</w:t>
            </w:r>
            <w:r w:rsidR="00B16DEB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256121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Работы по установке оград. заборов, защитных перильных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анологичных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256121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 кладбища д.Дамаскино Кильмезского района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04FF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5104F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25612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 w:rsidRPr="00256121">
              <w:rPr>
                <w:rFonts w:ascii="Times New Roman" w:hAnsi="Times New Roman" w:cs="Times New Roman"/>
                <w:lang w:eastAsia="en-US"/>
              </w:rPr>
              <w:t>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Работы по установке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оград. заборов, защитных перильных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анологичных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18210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Благоустройство кладбища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д.Дамаскино Кильмезского района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A63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982 0503 0500015170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Работы по установке оград. заборов, защитных перильных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анологичных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18210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 кладбища д.Дамаскино Кильмезского района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690485,00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A63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256121" w:rsidRDefault="00022A63" w:rsidP="00C6389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 w:rsidRPr="00256121">
              <w:rPr>
                <w:rFonts w:ascii="Times New Roman" w:hAnsi="Times New Roman" w:cs="Times New Roman"/>
                <w:lang w:eastAsia="en-US"/>
              </w:rPr>
              <w:t>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Работы по установке оград. заборов, защитных перильных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анологичных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18210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 кладбища д.Дамаскино Кильмезского района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1C4AD9" w:rsidRDefault="00022A63" w:rsidP="00C6389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194382,00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A63" w:rsidTr="000D3F1A"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/</w:t>
            </w:r>
          </w:p>
          <w:p w:rsidR="00022A63" w:rsidRDefault="00DA4746" w:rsidP="00070F3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Основание: </w:t>
            </w:r>
            <w:r w:rsidR="00070F3D">
              <w:rPr>
                <w:rFonts w:ascii="Times New Roman" w:hAnsi="Times New Roman" w:cs="Times New Roman"/>
                <w:lang w:eastAsia="en-US"/>
              </w:rPr>
              <w:t xml:space="preserve">решение </w:t>
            </w:r>
            <w:r w:rsidR="00962A0A">
              <w:rPr>
                <w:rFonts w:ascii="Times New Roman" w:hAnsi="Times New Roman" w:cs="Times New Roman"/>
                <w:lang w:eastAsia="en-US"/>
              </w:rPr>
              <w:t>Дамаскинской сельской Думы от 27.10.2022 № 5</w:t>
            </w:r>
            <w:r w:rsidR="00070F3D">
              <w:rPr>
                <w:rFonts w:ascii="Times New Roman" w:hAnsi="Times New Roman" w:cs="Times New Roman"/>
                <w:lang w:eastAsia="en-US"/>
              </w:rPr>
              <w:t>/</w:t>
            </w:r>
            <w:proofErr w:type="gramStart"/>
            <w:r w:rsidR="00070F3D">
              <w:rPr>
                <w:rFonts w:ascii="Times New Roman" w:hAnsi="Times New Roman" w:cs="Times New Roman"/>
                <w:lang w:eastAsia="en-US"/>
              </w:rPr>
              <w:t>1</w:t>
            </w:r>
            <w:r w:rsidR="00022A63">
              <w:rPr>
                <w:rFonts w:ascii="Times New Roman" w:hAnsi="Times New Roman" w:cs="Times New Roman"/>
                <w:lang w:eastAsia="en-US"/>
              </w:rPr>
              <w:t xml:space="preserve">  по</w:t>
            </w:r>
            <w:proofErr w:type="gramEnd"/>
            <w:r w:rsidR="00022A63">
              <w:rPr>
                <w:rFonts w:ascii="Times New Roman" w:hAnsi="Times New Roman" w:cs="Times New Roman"/>
                <w:lang w:eastAsia="en-US"/>
              </w:rPr>
              <w:t xml:space="preserve"> коду вида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086781" w:rsidRDefault="00D464F3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1901435</w:t>
            </w:r>
            <w:r w:rsidR="00022A63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407000,00</w:t>
            </w:r>
          </w:p>
          <w:p w:rsidR="00022A63" w:rsidRPr="005625E7" w:rsidRDefault="00022A63" w:rsidP="005625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401340,00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552624">
        <w:rPr>
          <w:rFonts w:ascii="Times New Roman" w:hAnsi="Times New Roman" w:cs="Times New Roman"/>
        </w:rPr>
        <w:t xml:space="preserve">  </w:t>
      </w:r>
      <w:r w:rsidR="001A36F6">
        <w:rPr>
          <w:rFonts w:ascii="Times New Roman" w:hAnsi="Times New Roman" w:cs="Times New Roman"/>
        </w:rPr>
        <w:t>Г.В.Гумарова</w:t>
      </w:r>
    </w:p>
    <w:p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</w:t>
      </w:r>
      <w:r w:rsidR="0036310C">
        <w:rPr>
          <w:rFonts w:ascii="Times New Roman" w:hAnsi="Times New Roman" w:cs="Times New Roman"/>
        </w:rPr>
        <w:t>к форме планов-графиков закупок</w:t>
      </w:r>
    </w:p>
    <w:p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36310C">
      <w:head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BF" w:rsidRDefault="00CE4ABF" w:rsidP="00DB279D">
      <w:r>
        <w:separator/>
      </w:r>
    </w:p>
  </w:endnote>
  <w:endnote w:type="continuationSeparator" w:id="0">
    <w:p w:rsidR="00CE4ABF" w:rsidRDefault="00CE4ABF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BF" w:rsidRDefault="00CE4ABF" w:rsidP="00DB279D">
      <w:r>
        <w:separator/>
      </w:r>
    </w:p>
  </w:footnote>
  <w:footnote w:type="continuationSeparator" w:id="0">
    <w:p w:rsidR="00CE4ABF" w:rsidRDefault="00CE4ABF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9D" w:rsidRDefault="00DB279D">
    <w:pPr>
      <w:pStyle w:val="a8"/>
    </w:pPr>
  </w:p>
  <w:p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115"/>
    <w:rsid w:val="000057A5"/>
    <w:rsid w:val="00007115"/>
    <w:rsid w:val="00022A63"/>
    <w:rsid w:val="00035AA3"/>
    <w:rsid w:val="000622C1"/>
    <w:rsid w:val="00070F3D"/>
    <w:rsid w:val="00080DC8"/>
    <w:rsid w:val="00086781"/>
    <w:rsid w:val="000C28DA"/>
    <w:rsid w:val="000D3F1A"/>
    <w:rsid w:val="00166B85"/>
    <w:rsid w:val="001A36F6"/>
    <w:rsid w:val="001B6484"/>
    <w:rsid w:val="001C4AD9"/>
    <w:rsid w:val="00250749"/>
    <w:rsid w:val="00256121"/>
    <w:rsid w:val="002E0E85"/>
    <w:rsid w:val="002E5A75"/>
    <w:rsid w:val="002E7C4F"/>
    <w:rsid w:val="002F2D28"/>
    <w:rsid w:val="002F60A6"/>
    <w:rsid w:val="003014BA"/>
    <w:rsid w:val="00312B1D"/>
    <w:rsid w:val="00355C20"/>
    <w:rsid w:val="00362EA3"/>
    <w:rsid w:val="0036310C"/>
    <w:rsid w:val="004A5311"/>
    <w:rsid w:val="004D75BB"/>
    <w:rsid w:val="004D7B0A"/>
    <w:rsid w:val="00500199"/>
    <w:rsid w:val="005104FF"/>
    <w:rsid w:val="00517019"/>
    <w:rsid w:val="00552624"/>
    <w:rsid w:val="00556825"/>
    <w:rsid w:val="005625E7"/>
    <w:rsid w:val="0057284E"/>
    <w:rsid w:val="005925F5"/>
    <w:rsid w:val="005E0AE5"/>
    <w:rsid w:val="00623D59"/>
    <w:rsid w:val="006267A8"/>
    <w:rsid w:val="00664676"/>
    <w:rsid w:val="006A5255"/>
    <w:rsid w:val="0070650A"/>
    <w:rsid w:val="00710F5E"/>
    <w:rsid w:val="00785E5D"/>
    <w:rsid w:val="008115A2"/>
    <w:rsid w:val="0088191C"/>
    <w:rsid w:val="008A0BF3"/>
    <w:rsid w:val="008E39D9"/>
    <w:rsid w:val="00962A0A"/>
    <w:rsid w:val="009D02FA"/>
    <w:rsid w:val="009D683D"/>
    <w:rsid w:val="009F6644"/>
    <w:rsid w:val="00A35A6B"/>
    <w:rsid w:val="00A761F8"/>
    <w:rsid w:val="00A809F0"/>
    <w:rsid w:val="00B16DEB"/>
    <w:rsid w:val="00B43A8A"/>
    <w:rsid w:val="00B5771F"/>
    <w:rsid w:val="00BC6ED7"/>
    <w:rsid w:val="00C830DE"/>
    <w:rsid w:val="00CE4ABF"/>
    <w:rsid w:val="00D06756"/>
    <w:rsid w:val="00D101AA"/>
    <w:rsid w:val="00D201D0"/>
    <w:rsid w:val="00D45FBA"/>
    <w:rsid w:val="00D464F3"/>
    <w:rsid w:val="00D50FF1"/>
    <w:rsid w:val="00D9140C"/>
    <w:rsid w:val="00DA4746"/>
    <w:rsid w:val="00DB279D"/>
    <w:rsid w:val="00E45F17"/>
    <w:rsid w:val="00E93767"/>
    <w:rsid w:val="00EB66AC"/>
    <w:rsid w:val="00F123BC"/>
    <w:rsid w:val="00F55265"/>
    <w:rsid w:val="00F95AD8"/>
    <w:rsid w:val="00FB227D"/>
    <w:rsid w:val="00FC79E9"/>
    <w:rsid w:val="00FD1E46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6E83A-D986-479B-A3DF-2FA01BF3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damasckino@yande&#1093;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9582-B3D3-4EE4-8FE6-82FE59E3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Пользователь Windows</cp:lastModifiedBy>
  <cp:revision>56</cp:revision>
  <cp:lastPrinted>2022-11-01T09:44:00Z</cp:lastPrinted>
  <dcterms:created xsi:type="dcterms:W3CDTF">2019-12-24T07:41:00Z</dcterms:created>
  <dcterms:modified xsi:type="dcterms:W3CDTF">2022-11-01T10:52:00Z</dcterms:modified>
</cp:coreProperties>
</file>