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F" w:rsidRPr="005F200F" w:rsidRDefault="005F200F" w:rsidP="005F200F">
      <w:pPr>
        <w:jc w:val="right"/>
        <w:rPr>
          <w:sz w:val="28"/>
          <w:szCs w:val="28"/>
        </w:rPr>
      </w:pPr>
    </w:p>
    <w:p w:rsidR="00A11754" w:rsidRPr="00473575" w:rsidRDefault="00C446B5" w:rsidP="00A11754">
      <w:pPr>
        <w:jc w:val="center"/>
        <w:rPr>
          <w:b/>
          <w:sz w:val="28"/>
          <w:szCs w:val="28"/>
        </w:rPr>
      </w:pPr>
      <w:r w:rsidRPr="00473575">
        <w:rPr>
          <w:b/>
          <w:sz w:val="28"/>
          <w:szCs w:val="28"/>
        </w:rPr>
        <w:t>ДАМАСКИНСКАЯ</w:t>
      </w:r>
      <w:r w:rsidR="00A11754" w:rsidRPr="00473575">
        <w:rPr>
          <w:b/>
          <w:sz w:val="28"/>
          <w:szCs w:val="28"/>
        </w:rPr>
        <w:t xml:space="preserve"> СЕЛЬСКАЯ ДУМА</w:t>
      </w:r>
      <w:r w:rsidR="00A11754" w:rsidRPr="00473575">
        <w:rPr>
          <w:b/>
          <w:sz w:val="28"/>
          <w:szCs w:val="28"/>
        </w:rPr>
        <w:br/>
        <w:t>КИЛЬМЕЗСКОГО РА</w:t>
      </w:r>
      <w:r w:rsidRPr="00473575">
        <w:rPr>
          <w:b/>
          <w:sz w:val="28"/>
          <w:szCs w:val="28"/>
        </w:rPr>
        <w:t>Й</w:t>
      </w:r>
      <w:r w:rsidR="00A11754" w:rsidRPr="00473575">
        <w:rPr>
          <w:b/>
          <w:sz w:val="28"/>
          <w:szCs w:val="28"/>
        </w:rPr>
        <w:t>ОНА</w:t>
      </w:r>
      <w:r w:rsidRPr="00473575">
        <w:rPr>
          <w:b/>
          <w:sz w:val="28"/>
          <w:szCs w:val="28"/>
        </w:rPr>
        <w:t xml:space="preserve"> </w:t>
      </w:r>
      <w:r w:rsidR="00A11754" w:rsidRPr="00473575">
        <w:rPr>
          <w:b/>
          <w:sz w:val="28"/>
          <w:szCs w:val="28"/>
        </w:rPr>
        <w:t>КИРОВСКОЙ ОБЛАСТИ</w:t>
      </w:r>
    </w:p>
    <w:p w:rsidR="00A11754" w:rsidRPr="00473575" w:rsidRDefault="006E71E7" w:rsidP="00A1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A11754" w:rsidRPr="00473575">
        <w:rPr>
          <w:b/>
          <w:sz w:val="28"/>
          <w:szCs w:val="28"/>
        </w:rPr>
        <w:t xml:space="preserve"> созыва</w:t>
      </w:r>
    </w:p>
    <w:p w:rsidR="00A11754" w:rsidRPr="00473575" w:rsidRDefault="00A11754" w:rsidP="00A11754">
      <w:pPr>
        <w:jc w:val="center"/>
        <w:rPr>
          <w:b/>
          <w:sz w:val="28"/>
          <w:szCs w:val="28"/>
        </w:rPr>
      </w:pPr>
    </w:p>
    <w:p w:rsidR="00A11754" w:rsidRPr="00473575" w:rsidRDefault="00A11754" w:rsidP="00A11754">
      <w:pPr>
        <w:widowControl/>
        <w:jc w:val="center"/>
        <w:rPr>
          <w:b/>
          <w:sz w:val="28"/>
          <w:szCs w:val="28"/>
        </w:rPr>
      </w:pPr>
    </w:p>
    <w:p w:rsidR="00A11754" w:rsidRPr="00473575" w:rsidRDefault="00A11754" w:rsidP="00A11754">
      <w:pPr>
        <w:widowControl/>
        <w:jc w:val="center"/>
        <w:rPr>
          <w:b/>
          <w:sz w:val="28"/>
          <w:szCs w:val="28"/>
        </w:rPr>
      </w:pPr>
      <w:r w:rsidRPr="00473575">
        <w:rPr>
          <w:b/>
          <w:sz w:val="28"/>
          <w:szCs w:val="28"/>
        </w:rPr>
        <w:t>РЕШЕНИЕ</w:t>
      </w:r>
    </w:p>
    <w:p w:rsidR="00A11754" w:rsidRPr="005F200F" w:rsidRDefault="00A11754" w:rsidP="00A11754">
      <w:pPr>
        <w:widowControl/>
        <w:jc w:val="center"/>
        <w:rPr>
          <w:sz w:val="28"/>
          <w:szCs w:val="28"/>
        </w:rPr>
      </w:pPr>
    </w:p>
    <w:p w:rsidR="00A11754" w:rsidRPr="005F200F" w:rsidRDefault="006E71E7" w:rsidP="006E71E7">
      <w:pPr>
        <w:widowControl/>
        <w:ind w:left="284"/>
        <w:rPr>
          <w:sz w:val="28"/>
          <w:szCs w:val="28"/>
        </w:rPr>
      </w:pPr>
      <w:r>
        <w:rPr>
          <w:sz w:val="28"/>
          <w:szCs w:val="28"/>
        </w:rPr>
        <w:t>18</w:t>
      </w:r>
      <w:r w:rsidR="00A11754" w:rsidRPr="005F200F">
        <w:rPr>
          <w:sz w:val="28"/>
          <w:szCs w:val="28"/>
        </w:rPr>
        <w:t>.</w:t>
      </w:r>
      <w:r w:rsidR="00C446B5" w:rsidRPr="005F200F">
        <w:rPr>
          <w:sz w:val="28"/>
          <w:szCs w:val="28"/>
        </w:rPr>
        <w:t>10</w:t>
      </w:r>
      <w:r>
        <w:rPr>
          <w:sz w:val="28"/>
          <w:szCs w:val="28"/>
        </w:rPr>
        <w:t>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  <w:r w:rsidR="00A11754" w:rsidRPr="005F200F">
        <w:rPr>
          <w:sz w:val="28"/>
          <w:szCs w:val="28"/>
        </w:rPr>
        <w:t>/</w:t>
      </w:r>
      <w:r w:rsidR="00473575">
        <w:rPr>
          <w:sz w:val="28"/>
          <w:szCs w:val="28"/>
        </w:rPr>
        <w:t>2</w:t>
      </w:r>
    </w:p>
    <w:p w:rsidR="00A11754" w:rsidRPr="005F200F" w:rsidRDefault="00C446B5" w:rsidP="00A11754">
      <w:pPr>
        <w:widowControl/>
        <w:jc w:val="center"/>
        <w:rPr>
          <w:sz w:val="28"/>
          <w:szCs w:val="28"/>
        </w:rPr>
      </w:pPr>
      <w:proofErr w:type="spellStart"/>
      <w:r w:rsidRPr="005F200F">
        <w:rPr>
          <w:sz w:val="28"/>
          <w:szCs w:val="28"/>
        </w:rPr>
        <w:t>д</w:t>
      </w:r>
      <w:r w:rsidR="00A11754" w:rsidRPr="005F200F">
        <w:rPr>
          <w:sz w:val="28"/>
          <w:szCs w:val="28"/>
        </w:rPr>
        <w:t>ер</w:t>
      </w:r>
      <w:r w:rsidRPr="005F200F">
        <w:rPr>
          <w:sz w:val="28"/>
          <w:szCs w:val="28"/>
        </w:rPr>
        <w:t>.Дамаскино</w:t>
      </w:r>
      <w:proofErr w:type="spellEnd"/>
    </w:p>
    <w:p w:rsidR="00A11754" w:rsidRPr="005F200F" w:rsidRDefault="00A11754" w:rsidP="00A11754">
      <w:pPr>
        <w:widowControl/>
        <w:jc w:val="center"/>
        <w:rPr>
          <w:sz w:val="28"/>
          <w:szCs w:val="28"/>
        </w:rPr>
      </w:pPr>
    </w:p>
    <w:p w:rsidR="00A11754" w:rsidRPr="005F200F" w:rsidRDefault="00A11754" w:rsidP="00A11754">
      <w:pPr>
        <w:widowControl/>
        <w:jc w:val="both"/>
        <w:rPr>
          <w:sz w:val="28"/>
          <w:szCs w:val="28"/>
        </w:rPr>
      </w:pPr>
      <w:r w:rsidRPr="005F200F">
        <w:rPr>
          <w:sz w:val="28"/>
          <w:szCs w:val="28"/>
        </w:rPr>
        <w:t> </w:t>
      </w:r>
    </w:p>
    <w:p w:rsidR="00A11754" w:rsidRPr="00473575" w:rsidRDefault="00A11754" w:rsidP="00A11754">
      <w:pPr>
        <w:widowControl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  <w:r w:rsidRPr="00473575">
        <w:rPr>
          <w:b/>
          <w:bCs/>
          <w:sz w:val="28"/>
          <w:szCs w:val="28"/>
        </w:rPr>
        <w:t>Избрание</w:t>
      </w:r>
      <w:r w:rsidRPr="00473575">
        <w:rPr>
          <w:b/>
          <w:sz w:val="28"/>
          <w:szCs w:val="28"/>
        </w:rPr>
        <w:t xml:space="preserve"> </w:t>
      </w:r>
      <w:r w:rsidRPr="00473575">
        <w:rPr>
          <w:b/>
          <w:bCs/>
          <w:sz w:val="28"/>
          <w:szCs w:val="28"/>
        </w:rPr>
        <w:t xml:space="preserve">главы </w:t>
      </w:r>
    </w:p>
    <w:p w:rsidR="00A11754" w:rsidRPr="00473575" w:rsidRDefault="008C23BF" w:rsidP="00A11754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473575">
        <w:rPr>
          <w:b/>
          <w:bCs/>
          <w:sz w:val="28"/>
          <w:szCs w:val="28"/>
        </w:rPr>
        <w:t>Дамаскинского</w:t>
      </w:r>
      <w:r w:rsidR="00A11754" w:rsidRPr="00473575">
        <w:rPr>
          <w:b/>
          <w:bCs/>
          <w:sz w:val="28"/>
          <w:szCs w:val="28"/>
        </w:rPr>
        <w:t xml:space="preserve"> сельского поселения</w:t>
      </w:r>
    </w:p>
    <w:p w:rsidR="00A11754" w:rsidRPr="00473575" w:rsidRDefault="00A11754" w:rsidP="00A11754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473575">
        <w:rPr>
          <w:b/>
          <w:sz w:val="28"/>
          <w:szCs w:val="28"/>
        </w:rPr>
        <w:t>Кильмезского района</w:t>
      </w:r>
      <w:r w:rsidR="008C23BF" w:rsidRPr="00473575">
        <w:rPr>
          <w:b/>
          <w:sz w:val="28"/>
          <w:szCs w:val="28"/>
        </w:rPr>
        <w:t xml:space="preserve"> Кировской области</w:t>
      </w:r>
    </w:p>
    <w:p w:rsidR="008C23BF" w:rsidRDefault="008C23BF" w:rsidP="00A11754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</w:t>
      </w:r>
      <w:r w:rsidR="002C179B">
        <w:rPr>
          <w:sz w:val="28"/>
          <w:szCs w:val="28"/>
        </w:rPr>
        <w:t>», статьей</w:t>
      </w:r>
      <w:r>
        <w:rPr>
          <w:sz w:val="28"/>
          <w:szCs w:val="28"/>
        </w:rPr>
        <w:t xml:space="preserve"> </w:t>
      </w:r>
      <w:r w:rsidR="006E71E7">
        <w:rPr>
          <w:sz w:val="28"/>
          <w:szCs w:val="28"/>
        </w:rPr>
        <w:t>31</w:t>
      </w:r>
      <w:r w:rsidR="002C179B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</w:t>
      </w:r>
      <w:r w:rsidR="008C23BF">
        <w:rPr>
          <w:sz w:val="28"/>
          <w:szCs w:val="28"/>
        </w:rPr>
        <w:t>ипального образования Дамаскинское</w:t>
      </w:r>
      <w:r>
        <w:rPr>
          <w:sz w:val="28"/>
          <w:szCs w:val="28"/>
        </w:rPr>
        <w:t xml:space="preserve"> сельское поселение, </w:t>
      </w:r>
      <w:r w:rsidR="002C179B">
        <w:rPr>
          <w:sz w:val="28"/>
          <w:szCs w:val="28"/>
        </w:rPr>
        <w:t>статьей</w:t>
      </w:r>
      <w:r w:rsidR="006E71E7">
        <w:rPr>
          <w:sz w:val="28"/>
          <w:szCs w:val="28"/>
        </w:rPr>
        <w:t xml:space="preserve"> </w:t>
      </w:r>
      <w:proofErr w:type="gramStart"/>
      <w:r w:rsidR="006E71E7">
        <w:rPr>
          <w:sz w:val="28"/>
          <w:szCs w:val="28"/>
        </w:rPr>
        <w:t>49</w:t>
      </w:r>
      <w:r>
        <w:rPr>
          <w:sz w:val="28"/>
          <w:szCs w:val="28"/>
        </w:rPr>
        <w:t xml:space="preserve">  Регламента</w:t>
      </w:r>
      <w:proofErr w:type="gramEnd"/>
      <w:r>
        <w:rPr>
          <w:sz w:val="28"/>
          <w:szCs w:val="28"/>
        </w:rPr>
        <w:t xml:space="preserve"> </w:t>
      </w:r>
      <w:r w:rsidR="008C23BF">
        <w:rPr>
          <w:sz w:val="28"/>
          <w:szCs w:val="28"/>
        </w:rPr>
        <w:t>Дамаскинской</w:t>
      </w:r>
      <w:r>
        <w:rPr>
          <w:sz w:val="28"/>
          <w:szCs w:val="28"/>
        </w:rPr>
        <w:t xml:space="preserve"> сельской Думы</w:t>
      </w:r>
      <w:r w:rsidR="008C23BF">
        <w:rPr>
          <w:sz w:val="28"/>
          <w:szCs w:val="28"/>
        </w:rPr>
        <w:t>, Дамаскинская</w:t>
      </w:r>
      <w:r>
        <w:rPr>
          <w:sz w:val="28"/>
          <w:szCs w:val="28"/>
        </w:rPr>
        <w:t xml:space="preserve"> сельская Дума  РЕШИЛА:</w:t>
      </w:r>
    </w:p>
    <w:p w:rsidR="004D302E" w:rsidRDefault="004D302E" w:rsidP="004D302E">
      <w:pPr>
        <w:widowControl/>
        <w:jc w:val="both"/>
        <w:rPr>
          <w:sz w:val="28"/>
          <w:szCs w:val="28"/>
        </w:rPr>
      </w:pPr>
    </w:p>
    <w:p w:rsidR="004D302E" w:rsidRDefault="00A11754" w:rsidP="004D302E">
      <w:pPr>
        <w:pStyle w:val="a7"/>
        <w:widowControl/>
        <w:numPr>
          <w:ilvl w:val="0"/>
          <w:numId w:val="2"/>
        </w:numPr>
        <w:overflowPunct/>
        <w:autoSpaceDE/>
        <w:adjustRightInd/>
        <w:ind w:left="0"/>
        <w:jc w:val="both"/>
        <w:rPr>
          <w:sz w:val="28"/>
          <w:szCs w:val="28"/>
        </w:rPr>
      </w:pPr>
      <w:r w:rsidRPr="004D302E">
        <w:rPr>
          <w:sz w:val="28"/>
          <w:szCs w:val="28"/>
        </w:rPr>
        <w:t xml:space="preserve">Избрать главой муниципального образования </w:t>
      </w:r>
      <w:r w:rsidR="008C23BF" w:rsidRPr="004D302E">
        <w:rPr>
          <w:sz w:val="28"/>
          <w:szCs w:val="28"/>
        </w:rPr>
        <w:t>Дамаскинское</w:t>
      </w:r>
      <w:r w:rsidRPr="004D302E">
        <w:rPr>
          <w:sz w:val="28"/>
          <w:szCs w:val="28"/>
        </w:rPr>
        <w:t xml:space="preserve"> сельское поселение Кильмезского района Кировской области </w:t>
      </w:r>
      <w:r w:rsidR="00473575" w:rsidRPr="004D302E">
        <w:rPr>
          <w:sz w:val="28"/>
          <w:szCs w:val="28"/>
        </w:rPr>
        <w:t>ГУМАРОВУ Г</w:t>
      </w:r>
      <w:r w:rsidR="004F69F0">
        <w:rPr>
          <w:sz w:val="28"/>
          <w:szCs w:val="28"/>
        </w:rPr>
        <w:t>АЛИНУ ВАЛЕНТИНОВНУ</w:t>
      </w:r>
      <w:bookmarkStart w:id="0" w:name="_GoBack"/>
      <w:bookmarkEnd w:id="0"/>
      <w:r w:rsidR="00473575" w:rsidRPr="004D302E">
        <w:rPr>
          <w:sz w:val="28"/>
          <w:szCs w:val="28"/>
        </w:rPr>
        <w:t>.</w:t>
      </w:r>
    </w:p>
    <w:p w:rsidR="00A11754" w:rsidRPr="004D302E" w:rsidRDefault="00A11754" w:rsidP="004D302E">
      <w:pPr>
        <w:pStyle w:val="a7"/>
        <w:widowControl/>
        <w:numPr>
          <w:ilvl w:val="0"/>
          <w:numId w:val="2"/>
        </w:numPr>
        <w:overflowPunct/>
        <w:autoSpaceDE/>
        <w:adjustRightInd/>
        <w:ind w:left="0"/>
        <w:jc w:val="both"/>
        <w:rPr>
          <w:sz w:val="28"/>
          <w:szCs w:val="28"/>
        </w:rPr>
      </w:pPr>
      <w:r w:rsidRPr="004D302E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A11754" w:rsidRDefault="00A11754" w:rsidP="004D302E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jc w:val="both"/>
        <w:rPr>
          <w:sz w:val="28"/>
          <w:szCs w:val="28"/>
        </w:rPr>
      </w:pPr>
    </w:p>
    <w:p w:rsidR="00A11754" w:rsidRDefault="00A11754" w:rsidP="00A11754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C23BF">
        <w:rPr>
          <w:sz w:val="28"/>
          <w:szCs w:val="28"/>
        </w:rPr>
        <w:t>Дамаскинской</w:t>
      </w:r>
    </w:p>
    <w:p w:rsidR="000D0408" w:rsidRDefault="00A11754" w:rsidP="004D302E">
      <w:pPr>
        <w:widowControl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1E7">
        <w:rPr>
          <w:sz w:val="28"/>
          <w:szCs w:val="28"/>
        </w:rPr>
        <w:t xml:space="preserve"> Н.В.Шмыкова</w:t>
      </w:r>
    </w:p>
    <w:sectPr w:rsidR="000D0408" w:rsidSect="006E71E7">
      <w:pgSz w:w="11906" w:h="16838"/>
      <w:pgMar w:top="567" w:right="1134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6B78"/>
    <w:multiLevelType w:val="hybridMultilevel"/>
    <w:tmpl w:val="69207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26436"/>
    <w:multiLevelType w:val="multilevel"/>
    <w:tmpl w:val="6ECAD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2001E"/>
    <w:multiLevelType w:val="multilevel"/>
    <w:tmpl w:val="67B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D0408"/>
    <w:rsid w:val="002C179B"/>
    <w:rsid w:val="004600EE"/>
    <w:rsid w:val="00473575"/>
    <w:rsid w:val="004D302E"/>
    <w:rsid w:val="004F69F0"/>
    <w:rsid w:val="00586B76"/>
    <w:rsid w:val="005F200F"/>
    <w:rsid w:val="0063235B"/>
    <w:rsid w:val="006E71E7"/>
    <w:rsid w:val="008C23BF"/>
    <w:rsid w:val="00A11754"/>
    <w:rsid w:val="00C446B5"/>
    <w:rsid w:val="00E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890C7-D1E0-45CD-8A53-334A32E2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54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00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0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D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2022-10-20T08:58:00Z</cp:lastPrinted>
  <dcterms:created xsi:type="dcterms:W3CDTF">2017-10-03T11:47:00Z</dcterms:created>
  <dcterms:modified xsi:type="dcterms:W3CDTF">2022-10-20T08:59:00Z</dcterms:modified>
</cp:coreProperties>
</file>