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98" w:rsidRDefault="006C2F98" w:rsidP="006C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35030F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21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35030F" w:rsidRDefault="00CF6BAE" w:rsidP="00CF6BAE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35030F">
        <w:rPr>
          <w:rFonts w:ascii="Times New Roman" w:hAnsi="Times New Roman" w:cs="Times New Roman"/>
          <w:b/>
          <w:sz w:val="28"/>
          <w:szCs w:val="28"/>
        </w:rPr>
        <w:t xml:space="preserve">от 18.08.2020 </w:t>
      </w:r>
      <w:r>
        <w:rPr>
          <w:rFonts w:ascii="Times New Roman" w:hAnsi="Times New Roman" w:cs="Times New Roman"/>
          <w:b/>
          <w:sz w:val="28"/>
          <w:szCs w:val="28"/>
        </w:rPr>
        <w:t xml:space="preserve">№ 20 </w:t>
      </w:r>
      <w:bookmarkStart w:id="0" w:name="_GoBack"/>
      <w:bookmarkEnd w:id="0"/>
    </w:p>
    <w:p w:rsidR="00CF6BAE" w:rsidRPr="00E32999" w:rsidRDefault="00CF6BAE" w:rsidP="00CF6BAE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32999"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 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2F98" w:rsidRPr="00E32999" w:rsidRDefault="006C2F98" w:rsidP="00CF6BAE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Pr="00E32999" w:rsidRDefault="006C2F98" w:rsidP="006C2F9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Default="006C2F98" w:rsidP="0035030F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 xml:space="preserve">        </w:t>
      </w:r>
      <w:r w:rsidR="0035030F" w:rsidRPr="0035030F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 131 – ФЗ «Об общих принципах организации местного самоуправления в Российской Федерации», Уставом муниципального образования Д</w:t>
      </w:r>
      <w:r w:rsidR="0035030F">
        <w:rPr>
          <w:rFonts w:ascii="Times New Roman" w:hAnsi="Times New Roman" w:cs="Times New Roman"/>
          <w:sz w:val="28"/>
          <w:szCs w:val="28"/>
        </w:rPr>
        <w:t xml:space="preserve">амаскинское сельское поселение, </w:t>
      </w:r>
      <w:r w:rsidR="00E32999" w:rsidRPr="0035030F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</w:t>
      </w:r>
      <w:r w:rsidRPr="0035030F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35030F" w:rsidRPr="0035030F" w:rsidRDefault="0035030F" w:rsidP="0035030F">
      <w:pPr>
        <w:pStyle w:val="a9"/>
        <w:numPr>
          <w:ilvl w:val="0"/>
          <w:numId w:val="2"/>
        </w:num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5030F">
        <w:rPr>
          <w:rFonts w:ascii="Times New Roman" w:hAnsi="Times New Roman" w:cs="Times New Roman"/>
          <w:sz w:val="28"/>
          <w:szCs w:val="28"/>
        </w:rPr>
        <w:t>администрации Дамаскинского сельского поселения</w:t>
      </w:r>
      <w:r>
        <w:rPr>
          <w:szCs w:val="28"/>
        </w:rPr>
        <w:t xml:space="preserve"> </w:t>
      </w:r>
      <w:r w:rsidRPr="0035030F">
        <w:rPr>
          <w:rFonts w:ascii="Times New Roman" w:hAnsi="Times New Roman" w:cs="Times New Roman"/>
          <w:sz w:val="28"/>
          <w:szCs w:val="28"/>
        </w:rPr>
        <w:t xml:space="preserve">от 18.08.2020 </w:t>
      </w:r>
      <w:r w:rsidRPr="0035030F">
        <w:rPr>
          <w:rFonts w:ascii="Times New Roman" w:hAnsi="Times New Roman" w:cs="Times New Roman"/>
          <w:sz w:val="28"/>
          <w:szCs w:val="28"/>
        </w:rPr>
        <w:t xml:space="preserve">№ 20 </w:t>
      </w:r>
      <w:r w:rsidRPr="0035030F">
        <w:rPr>
          <w:rFonts w:ascii="Times New Roman" w:hAnsi="Times New Roman" w:cs="Times New Roman"/>
          <w:sz w:val="28"/>
          <w:szCs w:val="28"/>
        </w:rPr>
        <w:t>«Об аннулировании и присвоении адреса земельному участку»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6C2F98" w:rsidRPr="0035030F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BAE" w:rsidRPr="0035030F" w:rsidRDefault="00CF6BAE" w:rsidP="0035030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сети «Интернет» администрации </w:t>
      </w:r>
      <w:proofErr w:type="gramStart"/>
      <w:r w:rsidRPr="0035030F">
        <w:rPr>
          <w:rFonts w:ascii="Times New Roman" w:hAnsi="Times New Roman" w:cs="Times New Roman"/>
          <w:sz w:val="28"/>
          <w:szCs w:val="28"/>
        </w:rPr>
        <w:t>Дамаскинского  сельского</w:t>
      </w:r>
      <w:proofErr w:type="gramEnd"/>
      <w:r w:rsidRPr="0035030F">
        <w:rPr>
          <w:rFonts w:ascii="Times New Roman" w:hAnsi="Times New Roman" w:cs="Times New Roman"/>
          <w:sz w:val="28"/>
          <w:szCs w:val="28"/>
        </w:rPr>
        <w:t xml:space="preserve"> поселения и информационных стендах.</w:t>
      </w:r>
    </w:p>
    <w:p w:rsidR="00CF6BAE" w:rsidRPr="0035030F" w:rsidRDefault="00CF6BAE" w:rsidP="0035030F">
      <w:pPr>
        <w:pStyle w:val="a7"/>
        <w:numPr>
          <w:ilvl w:val="0"/>
          <w:numId w:val="2"/>
        </w:numPr>
        <w:tabs>
          <w:tab w:val="left" w:pos="3960"/>
          <w:tab w:val="left" w:pos="7380"/>
          <w:tab w:val="left" w:pos="7560"/>
          <w:tab w:val="left" w:pos="7920"/>
          <w:tab w:val="left" w:pos="9355"/>
        </w:tabs>
        <w:spacing w:after="0" w:line="276" w:lineRule="auto"/>
        <w:jc w:val="both"/>
        <w:rPr>
          <w:color w:val="000000"/>
          <w:szCs w:val="28"/>
        </w:rPr>
      </w:pPr>
      <w:r w:rsidRPr="0035030F">
        <w:rPr>
          <w:color w:val="000000"/>
          <w:szCs w:val="28"/>
        </w:rPr>
        <w:t>Контроль за исполнением постановления оставляю за собой.</w:t>
      </w: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6C2F98" w:rsidP="0035030F">
      <w:pPr>
        <w:ind w:left="360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>Глава Дамаскинского                                                                                                              сельского поселения                                                                  Г.В.Гумарова</w:t>
      </w:r>
    </w:p>
    <w:sectPr w:rsidR="000D0408" w:rsidRPr="0035030F" w:rsidSect="0035030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35030F"/>
    <w:rsid w:val="0063235B"/>
    <w:rsid w:val="006C2F98"/>
    <w:rsid w:val="00704F5C"/>
    <w:rsid w:val="00CF6BAE"/>
    <w:rsid w:val="00E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2020-08-18T13:18:00Z</cp:lastPrinted>
  <dcterms:created xsi:type="dcterms:W3CDTF">2019-05-14T10:45:00Z</dcterms:created>
  <dcterms:modified xsi:type="dcterms:W3CDTF">2020-09-03T06:20:00Z</dcterms:modified>
</cp:coreProperties>
</file>