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 xml:space="preserve"> ДАМАСКИНСКОЕ СЕЛЬСКОЕ ПОСЕЛЕНИЕ 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6E7269" w:rsidRDefault="00B96FD8" w:rsidP="00B96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FD8" w:rsidRPr="00FD7CDF" w:rsidRDefault="0055057D" w:rsidP="00B96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</w:t>
      </w:r>
      <w:r w:rsidR="003E71E3">
        <w:rPr>
          <w:rFonts w:ascii="Times New Roman" w:hAnsi="Times New Roman" w:cs="Times New Roman"/>
          <w:sz w:val="28"/>
          <w:szCs w:val="28"/>
        </w:rPr>
        <w:t>.2020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1E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7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6FD8" w:rsidRPr="00FD7CDF" w:rsidRDefault="00B96FD8" w:rsidP="00B96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>д.Дамаскино</w:t>
      </w:r>
    </w:p>
    <w:p w:rsidR="00B96FD8" w:rsidRPr="006E7269" w:rsidRDefault="00B96FD8" w:rsidP="00B96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FD8" w:rsidRPr="006E7269" w:rsidRDefault="00B96FD8" w:rsidP="00B9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D8" w:rsidRPr="00FD7CDF" w:rsidRDefault="003E71E3" w:rsidP="003E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от 11.12.2018 №55 «</w:t>
      </w:r>
      <w:r w:rsidR="00B96FD8" w:rsidRPr="00FD7CD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р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>еестр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а мест накопления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твердых комму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нальных отходов на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территории Дамаскинского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5057D">
        <w:rPr>
          <w:rFonts w:ascii="Times New Roman" w:hAnsi="Times New Roman" w:cs="Times New Roman"/>
          <w:b/>
          <w:sz w:val="28"/>
          <w:szCs w:val="28"/>
        </w:rPr>
        <w:t xml:space="preserve"> (с изменениями от 25.02.2020</w:t>
      </w:r>
      <w:r w:rsidR="00F82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57D">
        <w:rPr>
          <w:rFonts w:ascii="Times New Roman" w:hAnsi="Times New Roman" w:cs="Times New Roman"/>
          <w:b/>
          <w:sz w:val="28"/>
          <w:szCs w:val="28"/>
        </w:rPr>
        <w:t>№6)</w:t>
      </w:r>
    </w:p>
    <w:p w:rsidR="00B96FD8" w:rsidRPr="00CE18ED" w:rsidRDefault="00B96FD8" w:rsidP="00B96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8ED" w:rsidRPr="00CE18ED" w:rsidRDefault="00B96FD8" w:rsidP="00CE18ED">
      <w:pPr>
        <w:ind w:firstLine="319"/>
        <w:jc w:val="both"/>
        <w:rPr>
          <w:rFonts w:ascii="Times New Roman" w:hAnsi="Times New Roman" w:cs="Times New Roman"/>
          <w:sz w:val="28"/>
          <w:szCs w:val="28"/>
        </w:rPr>
      </w:pPr>
      <w:r w:rsidRPr="00CE18ED">
        <w:rPr>
          <w:rFonts w:ascii="Times New Roman" w:hAnsi="Times New Roman" w:cs="Times New Roman"/>
          <w:sz w:val="28"/>
          <w:szCs w:val="28"/>
        </w:rPr>
        <w:t>В соответствии со статьей 13.4 Федерального закона "Об отхо</w:t>
      </w:r>
      <w:r w:rsidR="00CE18ED" w:rsidRPr="00CE18ED">
        <w:rPr>
          <w:rFonts w:ascii="Times New Roman" w:hAnsi="Times New Roman" w:cs="Times New Roman"/>
          <w:sz w:val="28"/>
          <w:szCs w:val="28"/>
        </w:rPr>
        <w:t>дах производства и потребления"</w:t>
      </w:r>
      <w:r w:rsidRPr="00CE18ED">
        <w:rPr>
          <w:rFonts w:ascii="Times New Roman" w:hAnsi="Times New Roman" w:cs="Times New Roman"/>
          <w:sz w:val="28"/>
          <w:szCs w:val="28"/>
        </w:rPr>
        <w:t>,</w:t>
      </w:r>
      <w:r w:rsidR="00CE18ED" w:rsidRPr="00CE18ED">
        <w:rPr>
          <w:rFonts w:ascii="Times New Roman" w:hAnsi="Times New Roman" w:cs="Times New Roman"/>
          <w:sz w:val="28"/>
          <w:szCs w:val="28"/>
        </w:rPr>
        <w:t xml:space="preserve"> п</w:t>
      </w:r>
      <w:r w:rsidR="00C56783" w:rsidRPr="00CE18ED">
        <w:rPr>
          <w:rFonts w:ascii="Times New Roman" w:hAnsi="Times New Roman" w:cs="Times New Roman"/>
          <w:sz w:val="28"/>
          <w:szCs w:val="28"/>
        </w:rPr>
        <w:t>остановление</w:t>
      </w:r>
      <w:r w:rsidR="00CE18ED" w:rsidRPr="00CE18ED">
        <w:rPr>
          <w:rFonts w:ascii="Times New Roman" w:hAnsi="Times New Roman" w:cs="Times New Roman"/>
          <w:sz w:val="28"/>
          <w:szCs w:val="28"/>
        </w:rPr>
        <w:t>м</w:t>
      </w:r>
      <w:r w:rsidR="00C56783" w:rsidRPr="00CE18ED">
        <w:rPr>
          <w:rFonts w:ascii="Times New Roman" w:hAnsi="Times New Roman" w:cs="Times New Roman"/>
          <w:sz w:val="28"/>
          <w:szCs w:val="28"/>
        </w:rPr>
        <w:t xml:space="preserve"> Правительства РФ от 31 августа 2018 г. № 1039 “Об утверждении Правил обустройства мест (площадок) накопления твердых коммунальных отходов и ведения их реестра”</w:t>
      </w:r>
      <w:r w:rsidR="00F2195D">
        <w:rPr>
          <w:rFonts w:ascii="Times New Roman" w:hAnsi="Times New Roman" w:cs="Times New Roman"/>
          <w:sz w:val="28"/>
          <w:szCs w:val="28"/>
        </w:rPr>
        <w:t>, Уст</w:t>
      </w:r>
      <w:r w:rsidR="003E71E3">
        <w:rPr>
          <w:rFonts w:ascii="Times New Roman" w:hAnsi="Times New Roman" w:cs="Times New Roman"/>
          <w:sz w:val="28"/>
          <w:szCs w:val="28"/>
        </w:rPr>
        <w:t>ава муниципального образования Д</w:t>
      </w:r>
      <w:r w:rsidR="00F2195D">
        <w:rPr>
          <w:rFonts w:ascii="Times New Roman" w:hAnsi="Times New Roman" w:cs="Times New Roman"/>
          <w:sz w:val="28"/>
          <w:szCs w:val="28"/>
        </w:rPr>
        <w:t>амаскинское сельское поселение</w:t>
      </w:r>
      <w:r w:rsidR="00C56783" w:rsidRPr="00CE18ED">
        <w:rPr>
          <w:rFonts w:ascii="Times New Roman" w:hAnsi="Times New Roman" w:cs="Times New Roman"/>
          <w:sz w:val="28"/>
          <w:szCs w:val="28"/>
        </w:rPr>
        <w:t xml:space="preserve"> </w:t>
      </w:r>
      <w:r w:rsidR="00CE18ED" w:rsidRPr="00CE18ED">
        <w:rPr>
          <w:rFonts w:ascii="Times New Roman" w:hAnsi="Times New Roman" w:cs="Times New Roman"/>
          <w:sz w:val="28"/>
          <w:szCs w:val="28"/>
        </w:rPr>
        <w:t xml:space="preserve">администрация Дамаскинского сельского </w:t>
      </w:r>
      <w:r w:rsidR="00FD7CDF" w:rsidRPr="00CE18ED">
        <w:rPr>
          <w:rFonts w:ascii="Times New Roman" w:hAnsi="Times New Roman" w:cs="Times New Roman"/>
          <w:sz w:val="28"/>
          <w:szCs w:val="28"/>
        </w:rPr>
        <w:t>поселения ПОСТАНОВЛЯЕТ</w:t>
      </w:r>
      <w:r w:rsidR="00CE18ED" w:rsidRPr="00CE18ED">
        <w:rPr>
          <w:rFonts w:ascii="Times New Roman" w:hAnsi="Times New Roman" w:cs="Times New Roman"/>
          <w:sz w:val="28"/>
          <w:szCs w:val="28"/>
        </w:rPr>
        <w:t>:</w:t>
      </w:r>
    </w:p>
    <w:p w:rsidR="00F2195D" w:rsidRPr="00BC2AC4" w:rsidRDefault="00F827F1" w:rsidP="00F21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дополнения</w:t>
      </w:r>
      <w:r w:rsidR="00F2195D" w:rsidRPr="003E71E3">
        <w:rPr>
          <w:rFonts w:ascii="Times New Roman" w:hAnsi="Times New Roman" w:cs="Times New Roman"/>
          <w:sz w:val="28"/>
          <w:szCs w:val="28"/>
        </w:rPr>
        <w:t xml:space="preserve"> в приложение №1 к </w:t>
      </w:r>
      <w:r w:rsidR="00BC2AC4">
        <w:rPr>
          <w:rFonts w:ascii="Times New Roman" w:hAnsi="Times New Roman" w:cs="Times New Roman"/>
          <w:sz w:val="28"/>
          <w:szCs w:val="28"/>
        </w:rPr>
        <w:t>Постановлению от 25.02.2020 № 6</w:t>
      </w:r>
      <w:r w:rsidR="00F2195D" w:rsidRPr="003E71E3">
        <w:rPr>
          <w:rFonts w:ascii="Times New Roman" w:hAnsi="Times New Roman" w:cs="Times New Roman"/>
          <w:sz w:val="28"/>
          <w:szCs w:val="28"/>
        </w:rPr>
        <w:t xml:space="preserve"> </w:t>
      </w:r>
      <w:r w:rsidR="00F2195D" w:rsidRPr="00BC2AC4">
        <w:rPr>
          <w:rFonts w:ascii="Times New Roman" w:hAnsi="Times New Roman" w:cs="Times New Roman"/>
          <w:sz w:val="28"/>
          <w:szCs w:val="28"/>
        </w:rPr>
        <w:t>«</w:t>
      </w:r>
      <w:r w:rsidR="00BC2AC4" w:rsidRPr="00BC2AC4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от 11.12.2018 №55 «Об утверждении реестра мест накопления твердых коммунальных отходов на территории Дамаскинского сельского поселения</w:t>
      </w:r>
      <w:r w:rsidR="00F2195D" w:rsidRPr="00BC2AC4">
        <w:rPr>
          <w:rFonts w:ascii="Times New Roman" w:hAnsi="Times New Roman" w:cs="Times New Roman"/>
          <w:sz w:val="28"/>
          <w:szCs w:val="28"/>
        </w:rPr>
        <w:t>»</w:t>
      </w:r>
      <w:r w:rsidR="0055057D" w:rsidRPr="00BC2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57D" w:rsidRPr="0055057D" w:rsidRDefault="00F2195D" w:rsidP="0055057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057D">
        <w:rPr>
          <w:rFonts w:ascii="Times New Roman" w:hAnsi="Times New Roman" w:cs="Times New Roman"/>
          <w:sz w:val="28"/>
          <w:szCs w:val="28"/>
        </w:rPr>
        <w:t>Пр</w:t>
      </w:r>
      <w:r w:rsidR="0055057D">
        <w:rPr>
          <w:rFonts w:ascii="Times New Roman" w:hAnsi="Times New Roman" w:cs="Times New Roman"/>
          <w:sz w:val="28"/>
          <w:szCs w:val="28"/>
        </w:rPr>
        <w:t xml:space="preserve">иложение №1 к Постановлению №6 от 25.02.2020 дополнить пунктом 10, согласно </w:t>
      </w:r>
      <w:r w:rsidRPr="0055057D">
        <w:rPr>
          <w:rFonts w:ascii="Times New Roman" w:hAnsi="Times New Roman" w:cs="Times New Roman"/>
          <w:sz w:val="28"/>
          <w:szCs w:val="28"/>
        </w:rPr>
        <w:t>приложения №1</w:t>
      </w:r>
      <w:r w:rsidR="00F827F1">
        <w:rPr>
          <w:rFonts w:ascii="Times New Roman" w:hAnsi="Times New Roman" w:cs="Times New Roman"/>
          <w:sz w:val="28"/>
          <w:szCs w:val="28"/>
        </w:rPr>
        <w:t xml:space="preserve"> </w:t>
      </w:r>
      <w:r w:rsidR="0055057D" w:rsidRPr="00550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CDF" w:rsidRPr="00F2195D" w:rsidRDefault="00CE18ED" w:rsidP="00CE1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95D">
        <w:rPr>
          <w:rFonts w:ascii="Times New Roman" w:hAnsi="Times New Roman" w:cs="Times New Roman"/>
          <w:sz w:val="28"/>
          <w:szCs w:val="28"/>
        </w:rPr>
        <w:t xml:space="preserve"> </w:t>
      </w:r>
      <w:r w:rsidR="003E71E3">
        <w:rPr>
          <w:rFonts w:ascii="Times New Roman" w:hAnsi="Times New Roman" w:cs="Times New Roman"/>
          <w:sz w:val="28"/>
          <w:szCs w:val="28"/>
        </w:rPr>
        <w:t>Постановление</w:t>
      </w:r>
      <w:r w:rsidR="00F21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95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D7CDF" w:rsidRPr="00F2195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D7CDF" w:rsidRPr="00F2195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Дамаскинское сельское поселение</w:t>
      </w:r>
      <w:r w:rsidR="003E71E3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="00FD7CDF" w:rsidRPr="00F2195D">
        <w:rPr>
          <w:rFonts w:ascii="Times New Roman" w:hAnsi="Times New Roman" w:cs="Times New Roman"/>
          <w:sz w:val="28"/>
          <w:szCs w:val="28"/>
        </w:rPr>
        <w:t>.</w:t>
      </w:r>
    </w:p>
    <w:p w:rsidR="00CE18ED" w:rsidRPr="00FD7CDF" w:rsidRDefault="00CE18ED" w:rsidP="00CE1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>Постановление</w:t>
      </w:r>
      <w:r w:rsidR="0055057D">
        <w:rPr>
          <w:rFonts w:ascii="Times New Roman" w:hAnsi="Times New Roman" w:cs="Times New Roman"/>
          <w:sz w:val="28"/>
          <w:szCs w:val="28"/>
        </w:rPr>
        <w:t xml:space="preserve"> вступает в силу с 1 марта</w:t>
      </w:r>
      <w:r w:rsidR="003E71E3">
        <w:rPr>
          <w:rFonts w:ascii="Times New Roman" w:hAnsi="Times New Roman" w:cs="Times New Roman"/>
          <w:sz w:val="28"/>
          <w:szCs w:val="28"/>
        </w:rPr>
        <w:t xml:space="preserve"> 2020</w:t>
      </w:r>
      <w:r w:rsidRPr="00FD7CDF">
        <w:rPr>
          <w:rFonts w:ascii="Times New Roman" w:hAnsi="Times New Roman" w:cs="Times New Roman"/>
          <w:sz w:val="28"/>
          <w:szCs w:val="28"/>
        </w:rPr>
        <w:t xml:space="preserve"> г</w:t>
      </w:r>
      <w:r w:rsidR="006B1E55">
        <w:rPr>
          <w:rFonts w:ascii="Times New Roman" w:hAnsi="Times New Roman" w:cs="Times New Roman"/>
          <w:sz w:val="28"/>
          <w:szCs w:val="28"/>
        </w:rPr>
        <w:t>ода</w:t>
      </w:r>
      <w:r w:rsidRPr="00FD7CDF">
        <w:rPr>
          <w:rFonts w:ascii="Times New Roman" w:hAnsi="Times New Roman" w:cs="Times New Roman"/>
          <w:sz w:val="28"/>
          <w:szCs w:val="28"/>
        </w:rPr>
        <w:t>.</w:t>
      </w:r>
    </w:p>
    <w:p w:rsidR="006F2D2E" w:rsidRPr="00FD7CDF" w:rsidRDefault="006F2D2E" w:rsidP="003E71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6B5" w:rsidRDefault="004346B5" w:rsidP="00FD7CDF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46B5" w:rsidRDefault="006F2D2E" w:rsidP="00FD7CDF">
      <w:pPr>
        <w:ind w:left="360"/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 xml:space="preserve"> </w:t>
      </w:r>
      <w:r w:rsidR="00FD7CDF">
        <w:rPr>
          <w:rFonts w:ascii="Times New Roman" w:hAnsi="Times New Roman" w:cs="Times New Roman"/>
          <w:sz w:val="28"/>
          <w:szCs w:val="28"/>
        </w:rPr>
        <w:t xml:space="preserve">Глава Дамаскинского </w:t>
      </w:r>
    </w:p>
    <w:p w:rsidR="006F2D2E" w:rsidRPr="00FD7CDF" w:rsidRDefault="006B1E55" w:rsidP="00FD7C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46B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Г.В.Гумарова</w:t>
      </w:r>
    </w:p>
    <w:p w:rsidR="00C56783" w:rsidRPr="00CE18ED" w:rsidRDefault="00C56783" w:rsidP="00C56783">
      <w:pPr>
        <w:rPr>
          <w:rFonts w:ascii="Times New Roman" w:hAnsi="Times New Roman" w:cs="Times New Roman"/>
          <w:sz w:val="28"/>
          <w:szCs w:val="28"/>
        </w:rPr>
      </w:pPr>
    </w:p>
    <w:p w:rsidR="00A07464" w:rsidRPr="00CE18ED" w:rsidRDefault="00A07464">
      <w:pPr>
        <w:rPr>
          <w:rFonts w:ascii="Times New Roman" w:hAnsi="Times New Roman" w:cs="Times New Roman"/>
          <w:sz w:val="28"/>
          <w:szCs w:val="28"/>
        </w:rPr>
      </w:pPr>
    </w:p>
    <w:sectPr w:rsidR="00A07464" w:rsidRPr="00CE18ED" w:rsidSect="006B1E5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B6195"/>
    <w:multiLevelType w:val="multilevel"/>
    <w:tmpl w:val="FA20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2"/>
    <w:rsid w:val="000B6812"/>
    <w:rsid w:val="003E71E3"/>
    <w:rsid w:val="004346B5"/>
    <w:rsid w:val="0055057D"/>
    <w:rsid w:val="006B1E55"/>
    <w:rsid w:val="006F2D2E"/>
    <w:rsid w:val="007B4507"/>
    <w:rsid w:val="00A07464"/>
    <w:rsid w:val="00B96FD8"/>
    <w:rsid w:val="00BC2AC4"/>
    <w:rsid w:val="00C56783"/>
    <w:rsid w:val="00CE18ED"/>
    <w:rsid w:val="00F2195D"/>
    <w:rsid w:val="00F827F1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D60C-7FCB-4395-B132-F591957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Пользователь Windows</cp:lastModifiedBy>
  <cp:revision>12</cp:revision>
  <cp:lastPrinted>2020-03-30T12:26:00Z</cp:lastPrinted>
  <dcterms:created xsi:type="dcterms:W3CDTF">2018-12-11T11:10:00Z</dcterms:created>
  <dcterms:modified xsi:type="dcterms:W3CDTF">2020-03-30T12:27:00Z</dcterms:modified>
</cp:coreProperties>
</file>