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5B" w:rsidRDefault="0012585B" w:rsidP="0012585B">
      <w:pPr>
        <w:tabs>
          <w:tab w:val="left" w:pos="7305"/>
        </w:tabs>
        <w:jc w:val="right"/>
      </w:pPr>
      <w:r>
        <w:t xml:space="preserve">                                                                                                 </w:t>
      </w:r>
      <w:r w:rsidR="009663A7">
        <w:t xml:space="preserve">                   Утверждён</w:t>
      </w:r>
    </w:p>
    <w:p w:rsidR="0012585B" w:rsidRDefault="0012585B" w:rsidP="0012585B">
      <w:pPr>
        <w:tabs>
          <w:tab w:val="left" w:pos="7305"/>
        </w:tabs>
        <w:jc w:val="right"/>
      </w:pPr>
    </w:p>
    <w:p w:rsidR="009663A7" w:rsidRDefault="009663A7" w:rsidP="0012585B">
      <w:pPr>
        <w:tabs>
          <w:tab w:val="left" w:pos="7305"/>
        </w:tabs>
        <w:jc w:val="right"/>
      </w:pPr>
      <w:r>
        <w:t xml:space="preserve">   решением</w:t>
      </w:r>
      <w:r w:rsidR="0012585B">
        <w:t xml:space="preserve"> Дамаскинской </w:t>
      </w:r>
    </w:p>
    <w:p w:rsidR="0012585B" w:rsidRDefault="0012585B" w:rsidP="0012585B">
      <w:pPr>
        <w:tabs>
          <w:tab w:val="left" w:pos="7305"/>
        </w:tabs>
        <w:jc w:val="right"/>
      </w:pPr>
      <w:r>
        <w:t>сельской Думы от 11.10.2019</w:t>
      </w:r>
      <w:r w:rsidR="009663A7">
        <w:t xml:space="preserve"> № 6/9</w:t>
      </w:r>
    </w:p>
    <w:p w:rsidR="009663A7" w:rsidRDefault="009663A7" w:rsidP="0012585B">
      <w:pPr>
        <w:jc w:val="center"/>
        <w:rPr>
          <w:sz w:val="28"/>
          <w:szCs w:val="28"/>
        </w:rPr>
      </w:pPr>
    </w:p>
    <w:p w:rsidR="0012585B" w:rsidRPr="009663A7" w:rsidRDefault="0012585B" w:rsidP="009663A7">
      <w:pPr>
        <w:jc w:val="center"/>
      </w:pPr>
      <w:r w:rsidRPr="009663A7">
        <w:t>РЕЕСТР</w:t>
      </w:r>
    </w:p>
    <w:p w:rsidR="0012585B" w:rsidRPr="009663A7" w:rsidRDefault="0012585B" w:rsidP="0012585B">
      <w:pPr>
        <w:jc w:val="center"/>
      </w:pPr>
      <w:r w:rsidRPr="009663A7">
        <w:t>МУНИЦИПАЛЬНОГО НЕДВИЖИМОГО ИМУЩЕСТВА</w:t>
      </w:r>
      <w:bookmarkStart w:id="0" w:name="_GoBack"/>
      <w:bookmarkEnd w:id="0"/>
    </w:p>
    <w:p w:rsidR="0012585B" w:rsidRPr="009663A7" w:rsidRDefault="0012585B" w:rsidP="0012585B">
      <w:pPr>
        <w:jc w:val="center"/>
      </w:pPr>
      <w:r w:rsidRPr="009663A7">
        <w:t xml:space="preserve"> ДАМАСКИНСКОГО СЕЛЬСКОГО ПОСЕЛЕНИЯ</w:t>
      </w:r>
    </w:p>
    <w:p w:rsidR="0012585B" w:rsidRDefault="0012585B" w:rsidP="0012585B">
      <w:pPr>
        <w:tabs>
          <w:tab w:val="left" w:pos="1785"/>
        </w:tabs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1873"/>
        <w:gridCol w:w="1530"/>
        <w:gridCol w:w="1276"/>
        <w:gridCol w:w="1559"/>
        <w:gridCol w:w="884"/>
        <w:gridCol w:w="1525"/>
        <w:gridCol w:w="1277"/>
        <w:gridCol w:w="978"/>
        <w:gridCol w:w="1024"/>
      </w:tblGrid>
      <w:tr w:rsidR="0012585B" w:rsidRPr="009663A7" w:rsidTr="009663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№</w:t>
            </w:r>
          </w:p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 xml:space="preserve"> п\п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12585B">
            <w:pPr>
              <w:tabs>
                <w:tab w:val="left" w:pos="178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Наименование недвижимого имущества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12585B">
            <w:pPr>
              <w:tabs>
                <w:tab w:val="left" w:pos="178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Адрес</w:t>
            </w:r>
          </w:p>
          <w:p w:rsidR="0012585B" w:rsidRPr="009663A7" w:rsidRDefault="0012585B">
            <w:pPr>
              <w:tabs>
                <w:tab w:val="left" w:pos="178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(местоположение)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 xml:space="preserve">Кадастр. номер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муницип.недвижимимущ-ва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 xml:space="preserve">Площадь,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протяж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-ь и иные </w:t>
            </w:r>
            <w:proofErr w:type="spellStart"/>
            <w:proofErr w:type="gramStart"/>
            <w:r w:rsidRPr="009663A7">
              <w:rPr>
                <w:sz w:val="20"/>
                <w:szCs w:val="20"/>
                <w:lang w:eastAsia="en-US"/>
              </w:rPr>
              <w:t>параме-тры</w:t>
            </w:r>
            <w:proofErr w:type="spellEnd"/>
            <w:proofErr w:type="gramEnd"/>
            <w:r w:rsidRPr="009663A7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характ-щие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физ-ие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св-ва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недвиж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>.</w:t>
            </w:r>
          </w:p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63A7">
              <w:rPr>
                <w:sz w:val="20"/>
                <w:szCs w:val="20"/>
                <w:lang w:eastAsia="en-US"/>
              </w:rPr>
              <w:t>имущ-ва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Сведения о балансовой стоимости недвижимого имущества и начальной амортизации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3A7">
              <w:rPr>
                <w:sz w:val="20"/>
                <w:szCs w:val="20"/>
                <w:lang w:eastAsia="en-US"/>
              </w:rPr>
              <w:t>Сведе-ния</w:t>
            </w:r>
            <w:proofErr w:type="spellEnd"/>
            <w:proofErr w:type="gramEnd"/>
            <w:r w:rsidRPr="009663A7">
              <w:rPr>
                <w:sz w:val="20"/>
                <w:szCs w:val="20"/>
                <w:lang w:eastAsia="en-US"/>
              </w:rPr>
              <w:t xml:space="preserve"> о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кадас-тровой</w:t>
            </w:r>
            <w:proofErr w:type="spellEnd"/>
          </w:p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9663A7">
              <w:rPr>
                <w:sz w:val="20"/>
                <w:szCs w:val="20"/>
                <w:lang w:eastAsia="en-US"/>
              </w:rPr>
              <w:t>стоимо-сти</w:t>
            </w:r>
            <w:proofErr w:type="spellEnd"/>
            <w:proofErr w:type="gram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недвиж-го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им-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ва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 xml:space="preserve">Даты возник-я и </w:t>
            </w:r>
            <w:proofErr w:type="spellStart"/>
            <w:proofErr w:type="gramStart"/>
            <w:r w:rsidRPr="009663A7">
              <w:rPr>
                <w:sz w:val="20"/>
                <w:szCs w:val="20"/>
                <w:lang w:eastAsia="en-US"/>
              </w:rPr>
              <w:t>прекраще-ния</w:t>
            </w:r>
            <w:proofErr w:type="spellEnd"/>
            <w:proofErr w:type="gramEnd"/>
            <w:r w:rsidRPr="009663A7">
              <w:rPr>
                <w:sz w:val="20"/>
                <w:szCs w:val="20"/>
                <w:lang w:eastAsia="en-US"/>
              </w:rPr>
              <w:t xml:space="preserve"> права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муниц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-ой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собст-ти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недвиж-гоимуще-ства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63A7">
              <w:rPr>
                <w:sz w:val="20"/>
                <w:szCs w:val="20"/>
                <w:lang w:eastAsia="en-US"/>
              </w:rPr>
              <w:t>Реквизи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-ты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докумен-тов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>- основ-е возник-</w:t>
            </w:r>
            <w:proofErr w:type="gramStart"/>
            <w:r w:rsidRPr="009663A7">
              <w:rPr>
                <w:sz w:val="20"/>
                <w:szCs w:val="20"/>
                <w:lang w:eastAsia="en-US"/>
              </w:rPr>
              <w:t>я(</w:t>
            </w:r>
            <w:proofErr w:type="spellStart"/>
            <w:proofErr w:type="gramEnd"/>
            <w:r w:rsidRPr="009663A7">
              <w:rPr>
                <w:sz w:val="20"/>
                <w:szCs w:val="20"/>
                <w:lang w:eastAsia="en-US"/>
              </w:rPr>
              <w:t>прек-ия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права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муниц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собств-ти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63A7">
              <w:rPr>
                <w:sz w:val="20"/>
                <w:szCs w:val="20"/>
                <w:lang w:eastAsia="en-US"/>
              </w:rPr>
              <w:t>Свед-ия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о </w:t>
            </w:r>
            <w:proofErr w:type="spellStart"/>
            <w:proofErr w:type="gramStart"/>
            <w:r w:rsidRPr="009663A7">
              <w:rPr>
                <w:sz w:val="20"/>
                <w:szCs w:val="20"/>
                <w:lang w:eastAsia="en-US"/>
              </w:rPr>
              <w:t>правообл-адателе</w:t>
            </w:r>
            <w:proofErr w:type="spellEnd"/>
            <w:proofErr w:type="gram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муниц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недвиж-го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имущ-ва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663A7">
              <w:rPr>
                <w:sz w:val="20"/>
                <w:szCs w:val="20"/>
                <w:lang w:eastAsia="en-US"/>
              </w:rPr>
              <w:t>Свед-ия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об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устан-ых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отнош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мун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недвиж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>. им-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ва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огран-ий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с указ-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ием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663A7">
              <w:rPr>
                <w:sz w:val="20"/>
                <w:szCs w:val="20"/>
                <w:lang w:eastAsia="en-US"/>
              </w:rPr>
              <w:t>основа-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9663A7">
              <w:rPr>
                <w:sz w:val="20"/>
                <w:szCs w:val="20"/>
                <w:lang w:eastAsia="en-US"/>
              </w:rPr>
              <w:t xml:space="preserve"> и даты их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возн-ия</w:t>
            </w:r>
            <w:proofErr w:type="spellEnd"/>
            <w:r w:rsidRPr="009663A7"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прекращ-ия</w:t>
            </w:r>
            <w:proofErr w:type="spellEnd"/>
          </w:p>
        </w:tc>
      </w:tr>
      <w:tr w:rsidR="0012585B" w:rsidRPr="009663A7" w:rsidTr="009663A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9663A7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12585B" w:rsidP="009663A7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 xml:space="preserve">Здание </w:t>
            </w:r>
            <w:r w:rsidR="009663A7" w:rsidRPr="009663A7">
              <w:rPr>
                <w:sz w:val="20"/>
                <w:szCs w:val="20"/>
                <w:lang w:eastAsia="en-US"/>
              </w:rPr>
              <w:t>школы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9663A7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9663A7">
              <w:rPr>
                <w:sz w:val="20"/>
                <w:szCs w:val="20"/>
                <w:lang w:eastAsia="en-US"/>
              </w:rPr>
              <w:t xml:space="preserve">д.Дамаскино  </w:t>
            </w:r>
            <w:proofErr w:type="spellStart"/>
            <w:r w:rsidRPr="009663A7">
              <w:rPr>
                <w:sz w:val="20"/>
                <w:szCs w:val="20"/>
                <w:lang w:eastAsia="en-US"/>
              </w:rPr>
              <w:t>ул.Советская</w:t>
            </w:r>
            <w:proofErr w:type="spellEnd"/>
            <w:proofErr w:type="gramEnd"/>
            <w:r w:rsidRPr="009663A7">
              <w:rPr>
                <w:sz w:val="20"/>
                <w:szCs w:val="20"/>
                <w:lang w:eastAsia="en-US"/>
              </w:rPr>
              <w:t xml:space="preserve"> ,6</w:t>
            </w:r>
            <w:r w:rsidR="0012585B" w:rsidRPr="009663A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9663A7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43:11:350201:422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9663A7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1009</w:t>
            </w:r>
            <w:r w:rsidR="0012585B" w:rsidRPr="009663A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2585B" w:rsidRPr="009663A7">
              <w:rPr>
                <w:sz w:val="20"/>
                <w:szCs w:val="20"/>
                <w:lang w:eastAsia="en-US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9663A7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544933,88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5B" w:rsidRPr="009663A7" w:rsidRDefault="009663A7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B" w:rsidRPr="009663A7" w:rsidRDefault="009663A7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9663A7">
              <w:rPr>
                <w:sz w:val="20"/>
                <w:szCs w:val="20"/>
                <w:lang w:eastAsia="en-US"/>
              </w:rPr>
              <w:t>Решение Дамаскинской сельской Думы от 11.10.2019 №6/9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5B" w:rsidRPr="009663A7" w:rsidRDefault="0012585B">
            <w:pPr>
              <w:tabs>
                <w:tab w:val="left" w:pos="178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D0408" w:rsidRDefault="000D0408"/>
    <w:sectPr w:rsidR="000D0408" w:rsidSect="009663A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37"/>
    <w:rsid w:val="000D0408"/>
    <w:rsid w:val="0012585B"/>
    <w:rsid w:val="0063235B"/>
    <w:rsid w:val="009663A7"/>
    <w:rsid w:val="00E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C99C6-E91A-4199-A2BC-2AF81EFE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663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2019-11-08T08:17:00Z</cp:lastPrinted>
  <dcterms:created xsi:type="dcterms:W3CDTF">2019-11-08T07:46:00Z</dcterms:created>
  <dcterms:modified xsi:type="dcterms:W3CDTF">2019-11-08T08:19:00Z</dcterms:modified>
</cp:coreProperties>
</file>