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60" w:rsidRDefault="001F4660" w:rsidP="001F4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ДАМАСКИНСКОЕ СЕЛЬСКОЕ ПОСЕЛЕНИЕ                             КИЛЬМЕЗСКОГО РАЙОНА КИРОВСКОЙ ОБЛАСТИ</w:t>
      </w:r>
    </w:p>
    <w:p w:rsidR="001F4660" w:rsidRDefault="001F4660" w:rsidP="001F4660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60" w:rsidRDefault="001F4660" w:rsidP="001F4660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4660" w:rsidRDefault="001F4660" w:rsidP="001F4660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28.08.2019</w:t>
      </w:r>
      <w:r>
        <w:rPr>
          <w:rFonts w:ascii="Times New Roman" w:hAnsi="Times New Roman" w:cs="Times New Roman"/>
          <w:sz w:val="28"/>
          <w:szCs w:val="28"/>
        </w:rPr>
        <w:tab/>
      </w:r>
      <w:r w:rsidR="0073072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3072B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1F4660" w:rsidRDefault="001F4660" w:rsidP="001F4660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1F4660" w:rsidRDefault="001F4660" w:rsidP="001F4660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земельному участку  </w:t>
      </w:r>
    </w:p>
    <w:p w:rsidR="001F4660" w:rsidRDefault="001F4660" w:rsidP="001F466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03.10.2003 № 131-ФЗ «Об общих принципах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аннулирования адресов», администрация Дамаскинского  сельского поселения ПОСТАНОВЛЯЕТ:</w:t>
      </w:r>
    </w:p>
    <w:p w:rsidR="001F4660" w:rsidRDefault="001F4660" w:rsidP="001F466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60" w:rsidRDefault="001F4660" w:rsidP="001F466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Присвоить адрес земельного участка с кадастровым номером                       43:11:350203:95, общей площадью 2700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Кировская область, Кильмезский муниципальный район, Дамаскинское  сельское поселение, д. Дамаскино ул. Советская, з/у 20/2; </w:t>
      </w:r>
    </w:p>
    <w:p w:rsidR="001F4660" w:rsidRDefault="001F4660" w:rsidP="001F466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Присвоить адрес земельного участка с кадастровым номером                       43:11:350401:78, общей площадью 4800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Кировская область, Кильмезский муниципальный район, Дамаскинское  сельское поселение, д. Кокуевка ул. Юбилейная, з/у 2; </w:t>
      </w:r>
    </w:p>
    <w:p w:rsidR="001F4660" w:rsidRDefault="001F4660" w:rsidP="001F466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Присвоить адрес земельного участка с кадастровым номером </w:t>
      </w:r>
      <w:r w:rsidR="00377694">
        <w:rPr>
          <w:rFonts w:ascii="Times New Roman" w:hAnsi="Times New Roman" w:cs="Times New Roman"/>
          <w:sz w:val="24"/>
          <w:szCs w:val="24"/>
        </w:rPr>
        <w:t xml:space="preserve">                      43:11:350701:151, общей площадью 32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Кировская область, Кильмезский муниципальный район, Дамаскинское </w:t>
      </w:r>
      <w:r w:rsidR="00377694">
        <w:rPr>
          <w:rFonts w:ascii="Times New Roman" w:hAnsi="Times New Roman" w:cs="Times New Roman"/>
          <w:sz w:val="24"/>
          <w:szCs w:val="24"/>
        </w:rPr>
        <w:t xml:space="preserve"> сельское поселение, д. Малыши ул. Заречная, з/у 32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4660" w:rsidRDefault="001F4660" w:rsidP="001F466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Присвоить адрес земельного участка с кадастровым номером      </w:t>
      </w:r>
      <w:r w:rsidR="00377694">
        <w:rPr>
          <w:rFonts w:ascii="Times New Roman" w:hAnsi="Times New Roman" w:cs="Times New Roman"/>
          <w:sz w:val="24"/>
          <w:szCs w:val="24"/>
        </w:rPr>
        <w:t xml:space="preserve">                 43:11:350701:139, общей площадью 9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Кировская область, Кильмезский муниципальный район, Дамаскинское </w:t>
      </w:r>
      <w:r w:rsidR="00377694">
        <w:rPr>
          <w:rFonts w:ascii="Times New Roman" w:hAnsi="Times New Roman" w:cs="Times New Roman"/>
          <w:sz w:val="24"/>
          <w:szCs w:val="24"/>
        </w:rPr>
        <w:t xml:space="preserve"> сельское поселение, д. Малыши ул. Заречная, з/у 32/1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4660" w:rsidRDefault="001F4660" w:rsidP="001F466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Присвоить адрес земельного участка с кадастровым номером      </w:t>
      </w:r>
      <w:r w:rsidR="00377694">
        <w:rPr>
          <w:rFonts w:ascii="Times New Roman" w:hAnsi="Times New Roman" w:cs="Times New Roman"/>
          <w:sz w:val="24"/>
          <w:szCs w:val="24"/>
        </w:rPr>
        <w:t xml:space="preserve">                 43:11:351103:175, общей площадью 11974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</w:t>
      </w:r>
      <w:r w:rsidR="00377694">
        <w:rPr>
          <w:rFonts w:ascii="Times New Roman" w:hAnsi="Times New Roman" w:cs="Times New Roman"/>
          <w:sz w:val="24"/>
          <w:szCs w:val="24"/>
        </w:rPr>
        <w:t>аскинское  сельское поселение,  з/у 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7694" w:rsidRDefault="00377694" w:rsidP="001F466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694" w:rsidRDefault="00377694" w:rsidP="001F466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694" w:rsidRPr="0073072B" w:rsidRDefault="0073072B" w:rsidP="001F466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72B">
        <w:rPr>
          <w:rFonts w:ascii="Times New Roman" w:hAnsi="Times New Roman" w:cs="Times New Roman"/>
          <w:sz w:val="28"/>
          <w:szCs w:val="28"/>
        </w:rPr>
        <w:t>Глава Дамаскинского</w:t>
      </w:r>
    </w:p>
    <w:p w:rsidR="001F4660" w:rsidRPr="00E56713" w:rsidRDefault="0073072B" w:rsidP="00E56713">
      <w:pPr>
        <w:tabs>
          <w:tab w:val="left" w:pos="1155"/>
          <w:tab w:val="left" w:pos="6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72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07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3072B">
        <w:rPr>
          <w:rFonts w:ascii="Times New Roman" w:hAnsi="Times New Roman" w:cs="Times New Roman"/>
          <w:sz w:val="28"/>
          <w:szCs w:val="28"/>
        </w:rPr>
        <w:t>Г.В.Гумарова</w:t>
      </w:r>
      <w:bookmarkStart w:id="0" w:name="_GoBack"/>
      <w:bookmarkEnd w:id="0"/>
      <w:proofErr w:type="spellEnd"/>
    </w:p>
    <w:p w:rsidR="006C24B7" w:rsidRDefault="006C24B7"/>
    <w:sectPr w:rsidR="006C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33"/>
    <w:rsid w:val="001F4660"/>
    <w:rsid w:val="00377694"/>
    <w:rsid w:val="006C24B7"/>
    <w:rsid w:val="0073072B"/>
    <w:rsid w:val="00E55F33"/>
    <w:rsid w:val="00E5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2019-08-28T08:22:00Z</cp:lastPrinted>
  <dcterms:created xsi:type="dcterms:W3CDTF">2019-08-28T07:56:00Z</dcterms:created>
  <dcterms:modified xsi:type="dcterms:W3CDTF">2019-08-28T11:24:00Z</dcterms:modified>
</cp:coreProperties>
</file>