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0A" w:rsidRDefault="00EC000A" w:rsidP="00EA45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работе </w:t>
      </w:r>
      <w:r w:rsidR="00B8323B">
        <w:rPr>
          <w:sz w:val="28"/>
          <w:szCs w:val="28"/>
        </w:rPr>
        <w:t xml:space="preserve">администрации МО Дамаскинское сельское поселение </w:t>
      </w:r>
      <w:r>
        <w:rPr>
          <w:sz w:val="28"/>
          <w:szCs w:val="28"/>
        </w:rPr>
        <w:t>за 2018 год.</w:t>
      </w:r>
    </w:p>
    <w:p w:rsidR="00EC000A" w:rsidRDefault="00EC000A" w:rsidP="00EC000A">
      <w:pPr>
        <w:rPr>
          <w:sz w:val="28"/>
          <w:szCs w:val="28"/>
        </w:rPr>
      </w:pPr>
      <w:r>
        <w:rPr>
          <w:sz w:val="28"/>
          <w:szCs w:val="28"/>
        </w:rPr>
        <w:tab/>
        <w:t>На 01.01.2019 г. численность зарегистрированного населения на территории Дамаскинского сел</w:t>
      </w:r>
      <w:r w:rsidR="008F20E7">
        <w:rPr>
          <w:sz w:val="28"/>
          <w:szCs w:val="28"/>
        </w:rPr>
        <w:t>ьского поселения составила -514</w:t>
      </w:r>
      <w:r>
        <w:rPr>
          <w:sz w:val="28"/>
          <w:szCs w:val="28"/>
        </w:rPr>
        <w:t xml:space="preserve">  человек. (На 01.01.2018 г. –</w:t>
      </w:r>
      <w:r w:rsidR="001632BE">
        <w:rPr>
          <w:sz w:val="28"/>
          <w:szCs w:val="28"/>
        </w:rPr>
        <w:t>533</w:t>
      </w:r>
      <w:r>
        <w:rPr>
          <w:sz w:val="28"/>
          <w:szCs w:val="28"/>
        </w:rPr>
        <w:t xml:space="preserve"> чел).</w:t>
      </w:r>
    </w:p>
    <w:p w:rsidR="00EC000A" w:rsidRDefault="00EC000A" w:rsidP="00EC000A">
      <w:pPr>
        <w:rPr>
          <w:sz w:val="28"/>
          <w:szCs w:val="28"/>
        </w:rPr>
      </w:pPr>
      <w:r>
        <w:rPr>
          <w:sz w:val="28"/>
          <w:szCs w:val="28"/>
        </w:rPr>
        <w:t>Численность фактически проживающего населения составляет –</w:t>
      </w:r>
      <w:r w:rsidR="00CE4058">
        <w:rPr>
          <w:sz w:val="28"/>
          <w:szCs w:val="28"/>
        </w:rPr>
        <w:t xml:space="preserve"> 293 </w:t>
      </w:r>
      <w:r w:rsidR="00CE4058">
        <w:rPr>
          <w:sz w:val="28"/>
          <w:szCs w:val="28"/>
        </w:rPr>
        <w:tab/>
      </w:r>
      <w:r>
        <w:rPr>
          <w:sz w:val="28"/>
          <w:szCs w:val="28"/>
        </w:rPr>
        <w:t xml:space="preserve">чел.(на 01.01.2018г. – </w:t>
      </w:r>
      <w:r w:rsidR="001632BE">
        <w:rPr>
          <w:sz w:val="28"/>
          <w:szCs w:val="28"/>
        </w:rPr>
        <w:t>298</w:t>
      </w:r>
      <w:r>
        <w:rPr>
          <w:sz w:val="28"/>
          <w:szCs w:val="28"/>
        </w:rPr>
        <w:t>чел).  Из них численность экономически активного населения</w:t>
      </w:r>
      <w:r w:rsidR="001632BE">
        <w:rPr>
          <w:sz w:val="28"/>
          <w:szCs w:val="28"/>
        </w:rPr>
        <w:t xml:space="preserve"> на 01.01.2019</w:t>
      </w:r>
      <w:r>
        <w:rPr>
          <w:sz w:val="28"/>
          <w:szCs w:val="28"/>
        </w:rPr>
        <w:t xml:space="preserve"> </w:t>
      </w:r>
      <w:r w:rsidR="008F20E7">
        <w:rPr>
          <w:sz w:val="28"/>
          <w:szCs w:val="28"/>
        </w:rPr>
        <w:t xml:space="preserve">занятого в экономике </w:t>
      </w:r>
      <w:r>
        <w:rPr>
          <w:sz w:val="28"/>
          <w:szCs w:val="28"/>
        </w:rPr>
        <w:t xml:space="preserve">составляет – </w:t>
      </w:r>
      <w:r w:rsidR="008F20E7">
        <w:rPr>
          <w:sz w:val="28"/>
          <w:szCs w:val="28"/>
        </w:rPr>
        <w:t>212</w:t>
      </w:r>
      <w:r>
        <w:rPr>
          <w:sz w:val="28"/>
          <w:szCs w:val="28"/>
        </w:rPr>
        <w:t xml:space="preserve">  чел, пенсионеров -   </w:t>
      </w:r>
      <w:r w:rsidR="008F20E7">
        <w:rPr>
          <w:sz w:val="28"/>
          <w:szCs w:val="28"/>
        </w:rPr>
        <w:t>182</w:t>
      </w:r>
      <w:r>
        <w:rPr>
          <w:sz w:val="28"/>
          <w:szCs w:val="28"/>
        </w:rPr>
        <w:t xml:space="preserve">  чел, детей от 0 до 18 лет   </w:t>
      </w:r>
      <w:r w:rsidR="008F20E7">
        <w:rPr>
          <w:sz w:val="28"/>
          <w:szCs w:val="28"/>
        </w:rPr>
        <w:t>54</w:t>
      </w:r>
      <w:r>
        <w:rPr>
          <w:sz w:val="28"/>
          <w:szCs w:val="28"/>
        </w:rPr>
        <w:t xml:space="preserve">  - чел. Численность безработных – </w:t>
      </w:r>
      <w:r w:rsidR="008F20E7" w:rsidRPr="008F20E7">
        <w:rPr>
          <w:sz w:val="28"/>
          <w:szCs w:val="28"/>
        </w:rPr>
        <w:t>7</w:t>
      </w:r>
      <w:r>
        <w:rPr>
          <w:sz w:val="28"/>
          <w:szCs w:val="28"/>
        </w:rPr>
        <w:t xml:space="preserve"> чел.</w:t>
      </w:r>
    </w:p>
    <w:p w:rsidR="00EC000A" w:rsidRDefault="00CE4058" w:rsidP="00EC000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000A">
        <w:rPr>
          <w:sz w:val="28"/>
          <w:szCs w:val="28"/>
        </w:rPr>
        <w:t xml:space="preserve">За 2018 год на территории поселения вновь </w:t>
      </w:r>
      <w:r w:rsidR="005A46D1">
        <w:rPr>
          <w:sz w:val="28"/>
          <w:szCs w:val="28"/>
        </w:rPr>
        <w:t xml:space="preserve">зарегистрирован </w:t>
      </w:r>
      <w:r w:rsidR="00EC000A">
        <w:rPr>
          <w:sz w:val="28"/>
          <w:szCs w:val="28"/>
        </w:rPr>
        <w:t xml:space="preserve"> ИП Платунов И.И.</w:t>
      </w:r>
      <w:r w:rsidR="005A46D1">
        <w:rPr>
          <w:sz w:val="28"/>
          <w:szCs w:val="28"/>
        </w:rPr>
        <w:t>(не только оформил ИП, но и зарегистрировал ППД)</w:t>
      </w:r>
      <w:r w:rsidR="00EC000A">
        <w:rPr>
          <w:sz w:val="28"/>
          <w:szCs w:val="28"/>
        </w:rPr>
        <w:t>, и ООО «Радуга+», В то же время прекратили свою деятельность ИП Смирнов Василий Тимофеевич (д.Ясная Поляна)</w:t>
      </w:r>
      <w:r w:rsidR="00DD4823">
        <w:rPr>
          <w:sz w:val="28"/>
          <w:szCs w:val="28"/>
        </w:rPr>
        <w:t>(сельский туризм)</w:t>
      </w:r>
      <w:r w:rsidR="00EC000A">
        <w:rPr>
          <w:sz w:val="28"/>
          <w:szCs w:val="28"/>
        </w:rPr>
        <w:t xml:space="preserve"> и ИП Двинских А.С.</w:t>
      </w:r>
      <w:r w:rsidR="005A46D1">
        <w:rPr>
          <w:sz w:val="28"/>
          <w:szCs w:val="28"/>
        </w:rPr>
        <w:t>(д.Кокуевка)</w:t>
      </w:r>
      <w:r w:rsidR="00DD4823">
        <w:rPr>
          <w:sz w:val="28"/>
          <w:szCs w:val="28"/>
        </w:rPr>
        <w:t>(гостиничное обслуживание)</w:t>
      </w:r>
      <w:r w:rsidR="005A46D1">
        <w:rPr>
          <w:sz w:val="28"/>
          <w:szCs w:val="28"/>
        </w:rPr>
        <w:t xml:space="preserve">. </w:t>
      </w:r>
      <w:r w:rsidR="00DD4823">
        <w:rPr>
          <w:sz w:val="28"/>
          <w:szCs w:val="28"/>
        </w:rPr>
        <w:t>П</w:t>
      </w:r>
      <w:r w:rsidR="005A46D1">
        <w:rPr>
          <w:sz w:val="28"/>
          <w:szCs w:val="28"/>
        </w:rPr>
        <w:t>ро</w:t>
      </w:r>
      <w:r w:rsidR="00DD4823">
        <w:rPr>
          <w:sz w:val="28"/>
          <w:szCs w:val="28"/>
        </w:rPr>
        <w:t xml:space="preserve">должает работу КФХ </w:t>
      </w:r>
      <w:r w:rsidR="00DD4823" w:rsidRPr="00DD4823">
        <w:rPr>
          <w:sz w:val="28"/>
          <w:szCs w:val="28"/>
        </w:rPr>
        <w:t xml:space="preserve">Двинских А.С. </w:t>
      </w:r>
      <w:r w:rsidR="00DD4823">
        <w:rPr>
          <w:sz w:val="28"/>
          <w:szCs w:val="28"/>
        </w:rPr>
        <w:t xml:space="preserve">на территории д.Кокуевка.,ИП Мальцева О.Ю., В д.Дамаскино </w:t>
      </w:r>
      <w:r w:rsidR="005A46D1">
        <w:rPr>
          <w:sz w:val="28"/>
          <w:szCs w:val="28"/>
        </w:rPr>
        <w:t xml:space="preserve">Данные ИП и организации официально зарегистрированы и платят налоги в бюджет . </w:t>
      </w:r>
      <w:r w:rsidR="001922D2">
        <w:rPr>
          <w:sz w:val="28"/>
          <w:szCs w:val="28"/>
        </w:rPr>
        <w:t xml:space="preserve">Хотя есть подозрения, что не 100% их работников оформлены, что сейчас проверяется налоговой совместно с правоохранительными органами). </w:t>
      </w:r>
      <w:r w:rsidR="005A46D1">
        <w:rPr>
          <w:sz w:val="28"/>
          <w:szCs w:val="28"/>
        </w:rPr>
        <w:t>В то же время на территории поселения имеет место быть неофициальная занятость, это</w:t>
      </w:r>
      <w:r w:rsidR="001922D2">
        <w:rPr>
          <w:sz w:val="28"/>
          <w:szCs w:val="28"/>
        </w:rPr>
        <w:t>,</w:t>
      </w:r>
      <w:r w:rsidR="005A46D1">
        <w:rPr>
          <w:sz w:val="28"/>
          <w:szCs w:val="28"/>
        </w:rPr>
        <w:t xml:space="preserve"> прежде всего лица, занимающиеся лесозаготовкой, имеющие наёмных рабочих, которые получают «серую» зарплату. Это нарушает требования законодательства</w:t>
      </w:r>
      <w:r w:rsidR="001922D2">
        <w:rPr>
          <w:sz w:val="28"/>
          <w:szCs w:val="28"/>
        </w:rPr>
        <w:t xml:space="preserve">: люди не имеют социальной защиты, а бюджет не получает налогов. Работа по легализации занятости стоит на особом контроле главы района и налоговой службы. В начале этого года планируются многочисленные рейды, в т.ч. по местам лесозаготовок. Поэтому у меня большая просьба к жителям поселения: официально оформлять свои трудовые отношения и ППД(пилорамы), т.к. штрафы </w:t>
      </w:r>
      <w:r w:rsidR="002C486A">
        <w:rPr>
          <w:sz w:val="28"/>
          <w:szCs w:val="28"/>
        </w:rPr>
        <w:t xml:space="preserve">за данные нарушения </w:t>
      </w:r>
      <w:r w:rsidR="001922D2">
        <w:rPr>
          <w:sz w:val="28"/>
          <w:szCs w:val="28"/>
        </w:rPr>
        <w:t xml:space="preserve">слишком велики. </w:t>
      </w:r>
    </w:p>
    <w:p w:rsidR="001922D2" w:rsidRDefault="001922D2" w:rsidP="00EC000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C486A">
        <w:rPr>
          <w:sz w:val="28"/>
          <w:szCs w:val="28"/>
        </w:rPr>
        <w:t xml:space="preserve">Образование в поселении представлено 1 начальной школой с дошкольной группой, глее обучается 8 учеников, и 2 воспитанника д/г. 7 школьников обучаются в Вихаревской школе. </w:t>
      </w:r>
    </w:p>
    <w:p w:rsidR="002C486A" w:rsidRDefault="002C486A" w:rsidP="00EC000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Культура и библиотечная система представлена сельским домом культуры филиалом и 2-мя библиотеками – филиалами в д.Дамаскино и д.Малыши. </w:t>
      </w:r>
    </w:p>
    <w:p w:rsidR="002C486A" w:rsidRDefault="002C486A" w:rsidP="00EC000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Здравоохранение представлено Дамаскинским и Малышёвским  ФАПами, где работают 2 фельдшера и 1 санитарка, которые обслуживают все 10 населённых пунктов поселения. </w:t>
      </w:r>
    </w:p>
    <w:p w:rsidR="00EA45BB" w:rsidRDefault="002C486A" w:rsidP="00EC000A">
      <w:pPr>
        <w:rPr>
          <w:sz w:val="28"/>
          <w:szCs w:val="28"/>
        </w:rPr>
      </w:pPr>
      <w:r>
        <w:rPr>
          <w:sz w:val="28"/>
          <w:szCs w:val="28"/>
        </w:rPr>
        <w:t>Имеется отделение ФГУП «Почта России», где заняты 3 работника, обслуживающие  всё поселение.</w:t>
      </w:r>
    </w:p>
    <w:p w:rsidR="00CE4058" w:rsidRPr="001632BE" w:rsidRDefault="002C486A" w:rsidP="00EC000A">
      <w:pPr>
        <w:rPr>
          <w:sz w:val="28"/>
          <w:szCs w:val="28"/>
        </w:rPr>
      </w:pPr>
      <w:r>
        <w:rPr>
          <w:sz w:val="28"/>
          <w:szCs w:val="28"/>
        </w:rPr>
        <w:t xml:space="preserve">В поселении     </w:t>
      </w:r>
      <w:r w:rsidR="001632BE" w:rsidRPr="001632BE">
        <w:rPr>
          <w:sz w:val="28"/>
          <w:szCs w:val="28"/>
        </w:rPr>
        <w:t>144</w:t>
      </w:r>
      <w:r w:rsidRPr="001632BE">
        <w:rPr>
          <w:sz w:val="28"/>
          <w:szCs w:val="28"/>
        </w:rPr>
        <w:t xml:space="preserve"> </w:t>
      </w:r>
      <w:r w:rsidR="001632BE" w:rsidRPr="001632BE">
        <w:rPr>
          <w:sz w:val="28"/>
          <w:szCs w:val="28"/>
        </w:rPr>
        <w:t>(215 по регистрации)</w:t>
      </w:r>
      <w:r>
        <w:rPr>
          <w:sz w:val="28"/>
          <w:szCs w:val="28"/>
        </w:rPr>
        <w:t>ЛПХ</w:t>
      </w:r>
      <w:r w:rsidR="001632BE">
        <w:rPr>
          <w:sz w:val="28"/>
          <w:szCs w:val="28"/>
        </w:rPr>
        <w:t>, в которых выращиваются КРС- 30(14 коров</w:t>
      </w:r>
      <w:r w:rsidR="001632BE" w:rsidRPr="001632BE">
        <w:rPr>
          <w:sz w:val="28"/>
          <w:szCs w:val="28"/>
        </w:rPr>
        <w:t>)</w:t>
      </w:r>
      <w:r w:rsidR="00CE4058" w:rsidRPr="001632BE">
        <w:rPr>
          <w:sz w:val="28"/>
          <w:szCs w:val="28"/>
        </w:rPr>
        <w:t xml:space="preserve">, </w:t>
      </w:r>
      <w:r w:rsidR="001632BE" w:rsidRPr="001632BE">
        <w:rPr>
          <w:sz w:val="28"/>
          <w:szCs w:val="28"/>
        </w:rPr>
        <w:t xml:space="preserve">14 </w:t>
      </w:r>
      <w:r w:rsidR="00CE4058" w:rsidRPr="001632BE">
        <w:rPr>
          <w:sz w:val="28"/>
          <w:szCs w:val="28"/>
        </w:rPr>
        <w:t xml:space="preserve">овец, </w:t>
      </w:r>
      <w:r w:rsidR="001632BE" w:rsidRPr="001632BE">
        <w:rPr>
          <w:sz w:val="28"/>
          <w:szCs w:val="28"/>
        </w:rPr>
        <w:t xml:space="preserve">7 </w:t>
      </w:r>
      <w:r w:rsidR="00CE4058" w:rsidRPr="001632BE">
        <w:rPr>
          <w:sz w:val="28"/>
          <w:szCs w:val="28"/>
        </w:rPr>
        <w:t xml:space="preserve">свиней, </w:t>
      </w:r>
      <w:r w:rsidR="001632BE" w:rsidRPr="001632BE">
        <w:rPr>
          <w:sz w:val="28"/>
          <w:szCs w:val="28"/>
        </w:rPr>
        <w:t xml:space="preserve">33- коз,1 лошадь,41 кролик,487 </w:t>
      </w:r>
      <w:r w:rsidR="00CE4058" w:rsidRPr="001632BE">
        <w:rPr>
          <w:sz w:val="28"/>
          <w:szCs w:val="28"/>
        </w:rPr>
        <w:t>голов птицы, пчелосемей-</w:t>
      </w:r>
      <w:r w:rsidR="001632BE" w:rsidRPr="001632BE">
        <w:rPr>
          <w:sz w:val="28"/>
          <w:szCs w:val="28"/>
        </w:rPr>
        <w:t>469, кошек – 202, собак -64.</w:t>
      </w:r>
      <w:r w:rsidR="00CE4058" w:rsidRPr="001632BE">
        <w:rPr>
          <w:sz w:val="28"/>
          <w:szCs w:val="28"/>
        </w:rPr>
        <w:t xml:space="preserve"> </w:t>
      </w:r>
    </w:p>
    <w:p w:rsidR="00310B2F" w:rsidRPr="00310B2F" w:rsidRDefault="00310B2F" w:rsidP="00EC000A">
      <w:pPr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ab/>
      </w:r>
      <w:r w:rsidRPr="00310B2F">
        <w:rPr>
          <w:sz w:val="28"/>
          <w:szCs w:val="28"/>
        </w:rPr>
        <w:t>В апреле 2018 года</w:t>
      </w:r>
      <w:r>
        <w:rPr>
          <w:sz w:val="28"/>
          <w:szCs w:val="28"/>
        </w:rPr>
        <w:t xml:space="preserve"> при администрации создана МПО, силами сотрудников МПО построено пожарное депо и тёплая стоянка для пожарного автомобиля, создано 4 дополнительных рабочих места. Сотрудниками регулярно проводится профилактическая работа, </w:t>
      </w:r>
      <w:r w:rsidR="00493FB8">
        <w:rPr>
          <w:sz w:val="28"/>
          <w:szCs w:val="28"/>
        </w:rPr>
        <w:t>водонапорная башня и пожарные водоёмы оборудуются для забора воды, организовано обучение сотрудников силами 35 ПЧ, проведено  2 учебных тренировки.</w:t>
      </w:r>
    </w:p>
    <w:p w:rsidR="00CE4058" w:rsidRDefault="00CE4058" w:rsidP="00EC000A">
      <w:pPr>
        <w:rPr>
          <w:sz w:val="28"/>
          <w:szCs w:val="28"/>
        </w:rPr>
      </w:pPr>
      <w:r>
        <w:rPr>
          <w:sz w:val="28"/>
          <w:szCs w:val="28"/>
        </w:rPr>
        <w:tab/>
        <w:t>20.02.2019г. состоялось заседание Дамаскинской сельской Думы, где был принят отчёт по исполнению бюджета за 2018 год.</w:t>
      </w:r>
    </w:p>
    <w:p w:rsidR="00C335F6" w:rsidRDefault="00CE4058" w:rsidP="00EC000A">
      <w:pPr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="001632BE">
        <w:rPr>
          <w:sz w:val="28"/>
          <w:szCs w:val="28"/>
        </w:rPr>
        <w:t xml:space="preserve">источниками доходов являются: налог на доходы физических лиц, на имущество физ.лиц, земельный налог, гос.пошлина, плата за соцнайм жилья, </w:t>
      </w:r>
      <w:r w:rsidR="00B36E24">
        <w:rPr>
          <w:sz w:val="28"/>
          <w:szCs w:val="28"/>
        </w:rPr>
        <w:t>средства са</w:t>
      </w:r>
      <w:r w:rsidR="00A65440">
        <w:rPr>
          <w:sz w:val="28"/>
          <w:szCs w:val="28"/>
        </w:rPr>
        <w:t>мообложения граждан, безвозмездные поступления из районного бюджета</w:t>
      </w:r>
      <w:r w:rsidR="00C335F6">
        <w:rPr>
          <w:sz w:val="28"/>
          <w:szCs w:val="28"/>
        </w:rPr>
        <w:t>.</w:t>
      </w:r>
      <w:r w:rsidR="00A65440">
        <w:rPr>
          <w:sz w:val="28"/>
          <w:szCs w:val="28"/>
        </w:rPr>
        <w:t xml:space="preserve"> </w:t>
      </w:r>
      <w:r w:rsidR="00493FB8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 </w:t>
      </w:r>
      <w:r w:rsidR="00493FB8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исполнен на </w:t>
      </w:r>
      <w:r w:rsidR="001632BE" w:rsidRPr="00A65440">
        <w:rPr>
          <w:sz w:val="28"/>
          <w:szCs w:val="28"/>
        </w:rPr>
        <w:t xml:space="preserve">107,7 </w:t>
      </w:r>
      <w:r w:rsidRPr="00A65440">
        <w:rPr>
          <w:sz w:val="28"/>
          <w:szCs w:val="28"/>
        </w:rPr>
        <w:t>%</w:t>
      </w:r>
      <w:r w:rsidR="002C486A">
        <w:rPr>
          <w:sz w:val="28"/>
          <w:szCs w:val="28"/>
        </w:rPr>
        <w:t xml:space="preserve"> </w:t>
      </w:r>
      <w:r w:rsidR="00A654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A45BB" w:rsidRDefault="00CE4058" w:rsidP="00EA45B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расходам бюджет исполнен на </w:t>
      </w:r>
      <w:r w:rsidR="001632BE" w:rsidRPr="001632BE">
        <w:rPr>
          <w:sz w:val="28"/>
          <w:szCs w:val="28"/>
        </w:rPr>
        <w:t xml:space="preserve">90,4 </w:t>
      </w:r>
      <w:r w:rsidRPr="001632BE">
        <w:rPr>
          <w:sz w:val="28"/>
          <w:szCs w:val="28"/>
        </w:rPr>
        <w:t>%.</w:t>
      </w:r>
      <w:r w:rsidR="00C335F6">
        <w:rPr>
          <w:sz w:val="28"/>
          <w:szCs w:val="28"/>
        </w:rPr>
        <w:t xml:space="preserve"> Средства самообложения граждан составили 43 300 руб.(субсидия из области составила 55 тыс.руб) (потрачены на ремонт водопровода: 22тыс+19 тыс, анализ воды- 5 тыс за прошлый год и 5 тыс. в ноябре 18г., 9,8 тыс. уличное освещение, вывоз мусора с кладбища(2300), выкашивание травы,  приобретение материалов для строительства стоянки(145 тыс), приобретён аккумулятор к пожарной машине(8 тыс).С октября по май организовано уличное освещение. На дорожную деятельность за 2018 г потрачено </w:t>
      </w:r>
      <w:r w:rsidR="00C335F6" w:rsidRPr="00A65440">
        <w:rPr>
          <w:sz w:val="28"/>
          <w:szCs w:val="28"/>
        </w:rPr>
        <w:t>241789</w:t>
      </w:r>
      <w:r w:rsidR="00C335F6">
        <w:rPr>
          <w:sz w:val="28"/>
          <w:szCs w:val="28"/>
        </w:rPr>
        <w:t xml:space="preserve"> руб. В основном это расчистка от снега  и грейдирование на переезде с ул.Советской на ул. Механизаторов, обкашивание обочин.  С ноября 2018 г. работы проводятся Новокрещеновым П.А., летом помог с засыпкой дамбы на ул.Механизаторов Гумаров З.Р., в качестве безвозмездной помощи, а также оказывает помощь Загуменнов С.П., Шмыков И.Г. выкашивал свою улицу. Большое вам спасибо. Я благодарю ещё Шмыкова А.Г.за работу на свалке и в Саду Победы(за чисто символическую плату). Разработан и принят новый генеральный план поселения</w:t>
      </w:r>
    </w:p>
    <w:p w:rsidR="00CE4058" w:rsidRDefault="00CE4058" w:rsidP="00EC000A">
      <w:pPr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CE4058">
        <w:rPr>
          <w:sz w:val="28"/>
          <w:szCs w:val="28"/>
        </w:rPr>
        <w:t xml:space="preserve">За 2018 год проведено 6 заседаний Дамаскинской сельской Думы, на которых рассмотрено </w:t>
      </w:r>
      <w:r w:rsidR="00A65440" w:rsidRPr="00A65440">
        <w:rPr>
          <w:sz w:val="28"/>
          <w:szCs w:val="28"/>
        </w:rPr>
        <w:t>36</w:t>
      </w:r>
      <w:r w:rsidRPr="00A65440">
        <w:rPr>
          <w:sz w:val="28"/>
          <w:szCs w:val="28"/>
        </w:rPr>
        <w:t xml:space="preserve"> </w:t>
      </w:r>
      <w:r w:rsidRPr="00CE4058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. </w:t>
      </w:r>
    </w:p>
    <w:p w:rsidR="00CE4058" w:rsidRDefault="00CE4058" w:rsidP="00EC000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За 2018 год проведено </w:t>
      </w:r>
      <w:r w:rsidR="00DD4823" w:rsidRPr="00DD4823">
        <w:rPr>
          <w:sz w:val="28"/>
          <w:szCs w:val="28"/>
        </w:rPr>
        <w:t>9</w:t>
      </w:r>
      <w:r w:rsidRPr="00DD482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ходов жителей, </w:t>
      </w:r>
      <w:r w:rsidR="00B36E24">
        <w:rPr>
          <w:sz w:val="28"/>
          <w:szCs w:val="28"/>
        </w:rPr>
        <w:t xml:space="preserve">на которых рассмотрены  вопросы о пожбезопасности, отчёты о проделанной работе, вопросы благоустройства территории поселения,  участие в ППМИ-2019, переход на норвую систему обращения с отходами и другие. Обращаюсь к жителям с просьбой повысить явку на сходах, т.к. это одна из форм вашего участия в жизни поселения и низкая явка делает решения собраний неправомерными.(нужно более 20%). </w:t>
      </w:r>
    </w:p>
    <w:p w:rsidR="00B36E24" w:rsidRDefault="00B36E24" w:rsidP="00EC000A">
      <w:pPr>
        <w:rPr>
          <w:sz w:val="28"/>
          <w:szCs w:val="28"/>
        </w:rPr>
      </w:pPr>
      <w:r>
        <w:rPr>
          <w:sz w:val="28"/>
          <w:szCs w:val="28"/>
        </w:rPr>
        <w:tab/>
        <w:t>Проведено 8 заседаний с представителями органи</w:t>
      </w:r>
      <w:r w:rsidR="00FC41D3">
        <w:rPr>
          <w:sz w:val="28"/>
          <w:szCs w:val="28"/>
        </w:rPr>
        <w:t>заций, по вопрос</w:t>
      </w:r>
      <w:r>
        <w:rPr>
          <w:sz w:val="28"/>
          <w:szCs w:val="28"/>
        </w:rPr>
        <w:t>ам</w:t>
      </w:r>
      <w:r w:rsidR="00FC41D3">
        <w:rPr>
          <w:sz w:val="28"/>
          <w:szCs w:val="28"/>
        </w:rPr>
        <w:t xml:space="preserve"> пожароопасного сезона, проведения Дня Победы, Дня пожилых людей, предстоящего юбилея деревни и другим вопросам. </w:t>
      </w:r>
    </w:p>
    <w:p w:rsidR="00FC41D3" w:rsidRDefault="00FC41D3" w:rsidP="00EC000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23 февраля прошла 2-я зимняя спартакиада поселения, я призываю жителей принимать более активное участие в массовых мероприятиях и благодарю жителей, оказавших материальную помощь для проведения спартакиады: всего собрано 900 рублей, призы приобретены на сумму 3800 рублей. Самым старшим участником спартакиады стала Сергеева З.А., самым юным - Лоншаков Артём. Спасибо всем.</w:t>
      </w:r>
    </w:p>
    <w:p w:rsidR="00EA45BB" w:rsidRPr="001632BE" w:rsidRDefault="00FC41D3" w:rsidP="00EA45BB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В 2018 году выписано 11 предписаний и предупреждений. Предписания касались правил благоустройства. 10 из них выполнены в срок, по одному срок выполнения </w:t>
      </w:r>
      <w:r w:rsidR="009D10A5">
        <w:rPr>
          <w:sz w:val="28"/>
          <w:szCs w:val="28"/>
        </w:rPr>
        <w:t>перенесен на год, из-за большого объёма</w:t>
      </w:r>
      <w:r w:rsidR="00B8323B">
        <w:rPr>
          <w:sz w:val="28"/>
          <w:szCs w:val="28"/>
        </w:rPr>
        <w:t xml:space="preserve"> работ</w:t>
      </w:r>
      <w:r w:rsidR="009D10A5">
        <w:rPr>
          <w:sz w:val="28"/>
          <w:szCs w:val="28"/>
        </w:rPr>
        <w:t xml:space="preserve">. </w:t>
      </w:r>
      <w:r w:rsidR="00EA45BB">
        <w:rPr>
          <w:sz w:val="28"/>
          <w:szCs w:val="28"/>
        </w:rPr>
        <w:t>Заключено 17</w:t>
      </w:r>
      <w:r w:rsidR="00EA45BB" w:rsidRPr="00EA45BB">
        <w:rPr>
          <w:sz w:val="28"/>
          <w:szCs w:val="28"/>
        </w:rPr>
        <w:t xml:space="preserve"> </w:t>
      </w:r>
      <w:r w:rsidR="00EA45BB">
        <w:rPr>
          <w:sz w:val="28"/>
          <w:szCs w:val="28"/>
        </w:rPr>
        <w:t>договоров аренды земли +2 безвозмездного пользования(церковь) на сумму 6, 2 тыс. руб. , общая сумма арендной платы составила 104 тыс. руб. при плане 113, 4 тыс руб. (не являются нашими доходами, сдаются в районный бюджет)</w:t>
      </w:r>
    </w:p>
    <w:p w:rsidR="00310B2F" w:rsidRDefault="009D10A5" w:rsidP="00EC000A">
      <w:pPr>
        <w:rPr>
          <w:sz w:val="28"/>
          <w:szCs w:val="28"/>
        </w:rPr>
      </w:pPr>
      <w:r>
        <w:rPr>
          <w:sz w:val="28"/>
          <w:szCs w:val="28"/>
        </w:rPr>
        <w:t>Предупреждения касались, в основном правил содержания домашних животных. За весь год никто материально не наказан, т.к. в области не была разработана схема привлечения к ответственности. Сегодня дело сдвинулось с мёртвой точки. Сейчас утверждена комиссия, в которую вошли участковый, представитель ветеринарной службы, глава, депутаты. Комиссия, начиная с марта будет совершать рейды по населённым пунктам не менее 2-х раз в месяц, составлять акты, прикладывать видеофиксацию и направлять в ветнадзор г.Кирова. Ветеринарная служба будет назначать штраф за то, что собака находится не на привязи, без намордника, а также за отсутствие прививки от бешенства. Штраф составляет 1000 руб</w:t>
      </w:r>
      <w:r w:rsidR="00310B2F">
        <w:rPr>
          <w:sz w:val="28"/>
          <w:szCs w:val="28"/>
        </w:rPr>
        <w:t>.</w:t>
      </w:r>
    </w:p>
    <w:p w:rsidR="007C2D78" w:rsidRPr="00493FB8" w:rsidRDefault="007C2D78" w:rsidP="00EC000A">
      <w:pPr>
        <w:rPr>
          <w:b/>
          <w:sz w:val="28"/>
          <w:szCs w:val="28"/>
        </w:rPr>
      </w:pPr>
      <w:r>
        <w:rPr>
          <w:sz w:val="28"/>
          <w:szCs w:val="28"/>
        </w:rPr>
        <w:t>Проведены подготовительные</w:t>
      </w:r>
      <w:r w:rsidR="003A17D6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по переходу на нов</w:t>
      </w:r>
      <w:r w:rsidR="003A17D6">
        <w:rPr>
          <w:sz w:val="28"/>
          <w:szCs w:val="28"/>
        </w:rPr>
        <w:t>ую систему обращения с отходами, в основном информационно</w:t>
      </w:r>
      <w:r w:rsidR="00B8323B">
        <w:rPr>
          <w:sz w:val="28"/>
          <w:szCs w:val="28"/>
        </w:rPr>
        <w:t>го характера. Списки жителей в Э</w:t>
      </w:r>
      <w:r w:rsidR="003A17D6">
        <w:rPr>
          <w:sz w:val="28"/>
          <w:szCs w:val="28"/>
        </w:rPr>
        <w:t>нергосбыт поданы, прошу всех, сведения в квитанциях которых не соответствуют действительности, обратится за уточнениями сведений. Вопрос с оборудованием контейнерных площадок будет решаться.</w:t>
      </w:r>
    </w:p>
    <w:p w:rsidR="00FE6470" w:rsidRDefault="00127463" w:rsidP="004B4156">
      <w:pPr>
        <w:rPr>
          <w:sz w:val="28"/>
          <w:szCs w:val="28"/>
        </w:rPr>
      </w:pPr>
      <w:r w:rsidRPr="00127463">
        <w:rPr>
          <w:sz w:val="28"/>
          <w:szCs w:val="28"/>
        </w:rPr>
        <w:t xml:space="preserve">Приоритетными направлениями работы на 2019 </w:t>
      </w:r>
      <w:r>
        <w:rPr>
          <w:sz w:val="28"/>
          <w:szCs w:val="28"/>
        </w:rPr>
        <w:t>г. будут являться:</w:t>
      </w:r>
    </w:p>
    <w:p w:rsidR="00127463" w:rsidRDefault="00127463" w:rsidP="0012746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Легализация занятости</w:t>
      </w:r>
      <w:r w:rsidR="003A17D6">
        <w:rPr>
          <w:sz w:val="28"/>
          <w:szCs w:val="28"/>
        </w:rPr>
        <w:t xml:space="preserve"> жителей</w:t>
      </w:r>
      <w:r>
        <w:rPr>
          <w:sz w:val="28"/>
          <w:szCs w:val="28"/>
        </w:rPr>
        <w:t>;</w:t>
      </w:r>
    </w:p>
    <w:p w:rsidR="00127463" w:rsidRDefault="00127463" w:rsidP="0012746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Повышение собираемости местных доходов и налогов;</w:t>
      </w:r>
    </w:p>
    <w:p w:rsidR="007C2D78" w:rsidRDefault="007C2D78" w:rsidP="0012746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Реализация ППМИ-2019, подача заявки на ППМИ-2020</w:t>
      </w:r>
    </w:p>
    <w:p w:rsidR="007C2D78" w:rsidRPr="00127463" w:rsidRDefault="007C2D78" w:rsidP="007C2D7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Работы по благоустройству территории поселения(снос аварийных домов и строений у которых есть собственники)</w:t>
      </w:r>
    </w:p>
    <w:p w:rsidR="00127463" w:rsidRDefault="007C2D78" w:rsidP="0012746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Подготовка и проведение юбилея деревни Дамаскино </w:t>
      </w:r>
    </w:p>
    <w:p w:rsidR="007C2D78" w:rsidRDefault="007C2D78" w:rsidP="007C2D7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(Прошу все организации </w:t>
      </w:r>
      <w:r w:rsidR="008C2CF4">
        <w:rPr>
          <w:sz w:val="28"/>
          <w:szCs w:val="28"/>
        </w:rPr>
        <w:t xml:space="preserve">на территории поселения </w:t>
      </w:r>
      <w:r>
        <w:rPr>
          <w:sz w:val="28"/>
          <w:szCs w:val="28"/>
        </w:rPr>
        <w:t>представить</w:t>
      </w:r>
      <w:r w:rsidR="008C2CF4">
        <w:rPr>
          <w:sz w:val="28"/>
          <w:szCs w:val="28"/>
        </w:rPr>
        <w:t xml:space="preserve"> в администрацию</w:t>
      </w:r>
      <w:r>
        <w:rPr>
          <w:sz w:val="28"/>
          <w:szCs w:val="28"/>
        </w:rPr>
        <w:t xml:space="preserve"> план подготовки к юбилею в срок до 15.03.2019г.)</w:t>
      </w:r>
      <w:r w:rsidR="008C2CF4">
        <w:rPr>
          <w:sz w:val="28"/>
          <w:szCs w:val="28"/>
        </w:rPr>
        <w:t xml:space="preserve"> </w:t>
      </w:r>
    </w:p>
    <w:p w:rsidR="007C2D78" w:rsidRPr="00127463" w:rsidRDefault="008C2CF4" w:rsidP="007C2D78">
      <w:pPr>
        <w:pStyle w:val="a4"/>
        <w:rPr>
          <w:sz w:val="28"/>
          <w:szCs w:val="28"/>
        </w:rPr>
      </w:pPr>
      <w:r>
        <w:rPr>
          <w:sz w:val="28"/>
          <w:szCs w:val="28"/>
        </w:rPr>
        <w:t>Сход по подготовке к юбилею провести в апреле.</w:t>
      </w:r>
      <w:bookmarkStart w:id="0" w:name="_GoBack"/>
      <w:bookmarkEnd w:id="0"/>
    </w:p>
    <w:sectPr w:rsidR="007C2D78" w:rsidRPr="00127463" w:rsidSect="00EA45BB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5D" w:rsidRDefault="00D6055D" w:rsidP="001632BE">
      <w:pPr>
        <w:spacing w:after="0" w:line="240" w:lineRule="auto"/>
      </w:pPr>
      <w:r>
        <w:separator/>
      </w:r>
    </w:p>
  </w:endnote>
  <w:endnote w:type="continuationSeparator" w:id="0">
    <w:p w:rsidR="00D6055D" w:rsidRDefault="00D6055D" w:rsidP="0016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5D" w:rsidRDefault="00D6055D" w:rsidP="001632BE">
      <w:pPr>
        <w:spacing w:after="0" w:line="240" w:lineRule="auto"/>
      </w:pPr>
      <w:r>
        <w:separator/>
      </w:r>
    </w:p>
  </w:footnote>
  <w:footnote w:type="continuationSeparator" w:id="0">
    <w:p w:rsidR="00D6055D" w:rsidRDefault="00D6055D" w:rsidP="0016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86441"/>
    <w:multiLevelType w:val="hybridMultilevel"/>
    <w:tmpl w:val="8D22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151C"/>
    <w:rsid w:val="00026C5C"/>
    <w:rsid w:val="00127463"/>
    <w:rsid w:val="001632BE"/>
    <w:rsid w:val="001922D2"/>
    <w:rsid w:val="001B3986"/>
    <w:rsid w:val="002C486A"/>
    <w:rsid w:val="002F5EB7"/>
    <w:rsid w:val="00310B2F"/>
    <w:rsid w:val="0031556F"/>
    <w:rsid w:val="003377D1"/>
    <w:rsid w:val="003A17D6"/>
    <w:rsid w:val="003C151C"/>
    <w:rsid w:val="0040441C"/>
    <w:rsid w:val="004545AE"/>
    <w:rsid w:val="00493FB8"/>
    <w:rsid w:val="004B4156"/>
    <w:rsid w:val="00500991"/>
    <w:rsid w:val="00590E35"/>
    <w:rsid w:val="005A46D1"/>
    <w:rsid w:val="007A2C7B"/>
    <w:rsid w:val="007C2D78"/>
    <w:rsid w:val="007F253F"/>
    <w:rsid w:val="008C2CF4"/>
    <w:rsid w:val="008F20E7"/>
    <w:rsid w:val="009D10A5"/>
    <w:rsid w:val="00A65440"/>
    <w:rsid w:val="00B36E24"/>
    <w:rsid w:val="00B8323B"/>
    <w:rsid w:val="00C335F6"/>
    <w:rsid w:val="00C541AC"/>
    <w:rsid w:val="00C86042"/>
    <w:rsid w:val="00CC09B7"/>
    <w:rsid w:val="00CE4058"/>
    <w:rsid w:val="00D6055D"/>
    <w:rsid w:val="00DD4823"/>
    <w:rsid w:val="00EA45BB"/>
    <w:rsid w:val="00EC000A"/>
    <w:rsid w:val="00F5366F"/>
    <w:rsid w:val="00FC41D3"/>
    <w:rsid w:val="00F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8DD9"/>
  <w15:docId w15:val="{B5830069-1C9F-4BAB-9B88-414C968D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5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74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2BE"/>
  </w:style>
  <w:style w:type="paragraph" w:styleId="a7">
    <w:name w:val="footer"/>
    <w:basedOn w:val="a"/>
    <w:link w:val="a8"/>
    <w:uiPriority w:val="99"/>
    <w:unhideWhenUsed/>
    <w:rsid w:val="0016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32BE"/>
  </w:style>
  <w:style w:type="paragraph" w:styleId="a9">
    <w:name w:val="Balloon Text"/>
    <w:basedOn w:val="a"/>
    <w:link w:val="aa"/>
    <w:uiPriority w:val="99"/>
    <w:semiHidden/>
    <w:unhideWhenUsed/>
    <w:rsid w:val="00EA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Гумарова</cp:lastModifiedBy>
  <cp:revision>13</cp:revision>
  <cp:lastPrinted>2019-02-28T07:12:00Z</cp:lastPrinted>
  <dcterms:created xsi:type="dcterms:W3CDTF">2019-02-21T19:39:00Z</dcterms:created>
  <dcterms:modified xsi:type="dcterms:W3CDTF">2019-06-24T12:30:00Z</dcterms:modified>
</cp:coreProperties>
</file>