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A0" w:rsidRPr="001F2AA0" w:rsidRDefault="001F2AA0" w:rsidP="001F2AA0">
      <w:pPr>
        <w:autoSpaceDE w:val="0"/>
        <w:autoSpaceDN w:val="0"/>
        <w:adjustRightInd w:val="0"/>
        <w:ind w:firstLine="540"/>
        <w:jc w:val="right"/>
      </w:pPr>
      <w:r w:rsidRPr="001F2AA0">
        <w:t>ПРОЕКТ</w:t>
      </w:r>
    </w:p>
    <w:p w:rsidR="001F2AA0" w:rsidRPr="001F2AA0" w:rsidRDefault="008375E0" w:rsidP="008375E0">
      <w:pPr>
        <w:autoSpaceDE w:val="0"/>
        <w:autoSpaceDN w:val="0"/>
        <w:adjustRightInd w:val="0"/>
        <w:ind w:firstLine="540"/>
        <w:jc w:val="center"/>
      </w:pPr>
      <w:r w:rsidRPr="001F2AA0">
        <w:t>АДМИНИСТРАЦИЯ МУНИЦИПАЛЬНОГО ОБРАЗОВАНИЯ</w:t>
      </w:r>
    </w:p>
    <w:p w:rsidR="008375E0" w:rsidRPr="001F2AA0" w:rsidRDefault="008375E0" w:rsidP="008375E0">
      <w:pPr>
        <w:autoSpaceDE w:val="0"/>
        <w:autoSpaceDN w:val="0"/>
        <w:adjustRightInd w:val="0"/>
        <w:ind w:firstLine="540"/>
        <w:jc w:val="center"/>
      </w:pPr>
      <w:r w:rsidRPr="001F2AA0">
        <w:t xml:space="preserve"> ДАМАСКИНСКОЕ СЕЛЬСКОЕ ПОСЕЛЕНИЕ</w:t>
      </w:r>
    </w:p>
    <w:p w:rsidR="008375E0" w:rsidRPr="001F2AA0" w:rsidRDefault="008375E0" w:rsidP="008375E0">
      <w:pPr>
        <w:autoSpaceDE w:val="0"/>
        <w:autoSpaceDN w:val="0"/>
        <w:adjustRightInd w:val="0"/>
        <w:ind w:firstLine="540"/>
        <w:jc w:val="center"/>
      </w:pPr>
      <w:r w:rsidRPr="001F2AA0">
        <w:t>КИЛЬМЕЗСКОГО РАЙОНА КИРОВСКОЙ ОБЛАСТИ</w:t>
      </w:r>
    </w:p>
    <w:p w:rsidR="008375E0" w:rsidRPr="001F2AA0" w:rsidRDefault="008375E0" w:rsidP="008375E0">
      <w:pPr>
        <w:autoSpaceDE w:val="0"/>
        <w:autoSpaceDN w:val="0"/>
        <w:adjustRightInd w:val="0"/>
        <w:ind w:firstLine="540"/>
        <w:jc w:val="center"/>
      </w:pPr>
    </w:p>
    <w:p w:rsidR="008375E0" w:rsidRPr="001F2AA0" w:rsidRDefault="008375E0" w:rsidP="008375E0">
      <w:pPr>
        <w:autoSpaceDE w:val="0"/>
        <w:autoSpaceDN w:val="0"/>
        <w:adjustRightInd w:val="0"/>
        <w:ind w:firstLine="540"/>
        <w:jc w:val="center"/>
      </w:pPr>
    </w:p>
    <w:p w:rsidR="008375E0" w:rsidRPr="001F2AA0" w:rsidRDefault="008375E0" w:rsidP="008375E0">
      <w:pPr>
        <w:autoSpaceDE w:val="0"/>
        <w:autoSpaceDN w:val="0"/>
        <w:adjustRightInd w:val="0"/>
        <w:ind w:firstLine="540"/>
        <w:jc w:val="center"/>
      </w:pPr>
      <w:r w:rsidRPr="001F2AA0">
        <w:t>ПОСТАНОВЛЕНИЕ</w:t>
      </w:r>
    </w:p>
    <w:p w:rsidR="008375E0" w:rsidRPr="001F2AA0" w:rsidRDefault="008375E0" w:rsidP="008375E0">
      <w:pPr>
        <w:autoSpaceDE w:val="0"/>
        <w:autoSpaceDN w:val="0"/>
        <w:adjustRightInd w:val="0"/>
        <w:ind w:firstLine="540"/>
        <w:jc w:val="center"/>
      </w:pPr>
    </w:p>
    <w:p w:rsidR="008375E0" w:rsidRPr="001F2AA0" w:rsidRDefault="00773D50" w:rsidP="008375E0">
      <w:pPr>
        <w:autoSpaceDE w:val="0"/>
        <w:autoSpaceDN w:val="0"/>
        <w:adjustRightInd w:val="0"/>
        <w:ind w:firstLine="540"/>
      </w:pPr>
      <w:r w:rsidRPr="001F2AA0">
        <w:t>.04.2019</w:t>
      </w:r>
      <w:r w:rsidR="008375E0" w:rsidRPr="001F2AA0">
        <w:t xml:space="preserve">                                                                                            </w:t>
      </w:r>
      <w:r w:rsidR="002161FE" w:rsidRPr="001F2AA0">
        <w:t xml:space="preserve">         </w:t>
      </w:r>
      <w:r w:rsidR="00EB466F" w:rsidRPr="001F2AA0">
        <w:t xml:space="preserve">     </w:t>
      </w:r>
      <w:r w:rsidR="002161FE" w:rsidRPr="001F2AA0">
        <w:t xml:space="preserve">               </w:t>
      </w:r>
      <w:r w:rsidR="008375E0" w:rsidRPr="001F2AA0">
        <w:t xml:space="preserve">    №  </w:t>
      </w:r>
    </w:p>
    <w:p w:rsidR="008375E0" w:rsidRPr="001F2AA0" w:rsidRDefault="008375E0" w:rsidP="008375E0">
      <w:pPr>
        <w:autoSpaceDE w:val="0"/>
        <w:autoSpaceDN w:val="0"/>
        <w:adjustRightInd w:val="0"/>
        <w:ind w:firstLine="540"/>
        <w:jc w:val="center"/>
      </w:pPr>
      <w:r w:rsidRPr="001F2AA0">
        <w:t>д.  Дамаскино</w:t>
      </w:r>
    </w:p>
    <w:p w:rsidR="008375E0" w:rsidRPr="001F2AA0" w:rsidRDefault="008375E0" w:rsidP="008375E0">
      <w:pPr>
        <w:autoSpaceDE w:val="0"/>
        <w:autoSpaceDN w:val="0"/>
        <w:adjustRightInd w:val="0"/>
        <w:ind w:firstLine="540"/>
        <w:jc w:val="center"/>
      </w:pPr>
    </w:p>
    <w:p w:rsidR="008375E0" w:rsidRPr="001F2AA0" w:rsidRDefault="008375E0" w:rsidP="008375E0">
      <w:pPr>
        <w:autoSpaceDE w:val="0"/>
        <w:autoSpaceDN w:val="0"/>
        <w:adjustRightInd w:val="0"/>
        <w:ind w:firstLine="540"/>
      </w:pPr>
    </w:p>
    <w:p w:rsidR="008375E0" w:rsidRPr="001F2AA0" w:rsidRDefault="008375E0" w:rsidP="008375E0">
      <w:pPr>
        <w:autoSpaceDE w:val="0"/>
        <w:autoSpaceDN w:val="0"/>
        <w:adjustRightInd w:val="0"/>
        <w:ind w:firstLine="540"/>
        <w:jc w:val="center"/>
      </w:pPr>
      <w:r w:rsidRPr="001F2AA0">
        <w:t xml:space="preserve">О внесении </w:t>
      </w:r>
      <w:r w:rsidR="0020488D" w:rsidRPr="001F2AA0">
        <w:t>изменений</w:t>
      </w:r>
      <w:r w:rsidR="00A316C4" w:rsidRPr="001F2AA0">
        <w:t xml:space="preserve"> и дополнений</w:t>
      </w:r>
      <w:r w:rsidR="0020488D" w:rsidRPr="001F2AA0">
        <w:t xml:space="preserve"> в</w:t>
      </w:r>
      <w:r w:rsidRPr="001F2AA0">
        <w:t xml:space="preserve"> </w:t>
      </w:r>
      <w:r w:rsidR="00A316C4" w:rsidRPr="001F2AA0">
        <w:t>постановление от</w:t>
      </w:r>
      <w:r w:rsidRPr="001F2AA0">
        <w:t xml:space="preserve"> 02.05.2017 № 12  </w:t>
      </w:r>
    </w:p>
    <w:p w:rsidR="00773D50" w:rsidRPr="001F2AA0" w:rsidRDefault="008375E0" w:rsidP="008375E0">
      <w:pPr>
        <w:jc w:val="center"/>
      </w:pPr>
      <w:r w:rsidRPr="001F2AA0">
        <w:t xml:space="preserve">«Об утверждении административного </w:t>
      </w:r>
      <w:r w:rsidR="00446FB6" w:rsidRPr="001F2AA0">
        <w:t>регламента осуществления</w:t>
      </w:r>
      <w:r w:rsidRPr="001F2AA0">
        <w:t xml:space="preserve"> муниципального жилищного </w:t>
      </w:r>
      <w:r w:rsidR="00EB466F" w:rsidRPr="001F2AA0">
        <w:t>контроля на</w:t>
      </w:r>
      <w:r w:rsidRPr="001F2AA0">
        <w:t xml:space="preserve"> территории муниципального </w:t>
      </w:r>
      <w:r w:rsidR="00EB466F" w:rsidRPr="001F2AA0">
        <w:t>образования Дамаскинское</w:t>
      </w:r>
      <w:r w:rsidRPr="001F2AA0">
        <w:t xml:space="preserve"> сельское поселение Кильмезского района Кировской области»</w:t>
      </w:r>
      <w:r w:rsidR="00A316C4" w:rsidRPr="001F2AA0">
        <w:t xml:space="preserve"> </w:t>
      </w:r>
    </w:p>
    <w:p w:rsidR="008375E0" w:rsidRPr="001F2AA0" w:rsidRDefault="008375E0" w:rsidP="008375E0">
      <w:pPr>
        <w:jc w:val="center"/>
      </w:pPr>
      <w:r w:rsidRPr="001F2AA0">
        <w:t>(с изменениями от 29.03.2018 №14</w:t>
      </w:r>
      <w:r w:rsidR="00773D50" w:rsidRPr="001F2AA0">
        <w:t>, 12.07.2018 № 35</w:t>
      </w:r>
      <w:r w:rsidRPr="001F2AA0">
        <w:t>)</w:t>
      </w:r>
    </w:p>
    <w:p w:rsidR="008375E0" w:rsidRPr="001F2AA0" w:rsidRDefault="008375E0" w:rsidP="008375E0">
      <w:r w:rsidRPr="001F2AA0">
        <w:t> </w:t>
      </w:r>
    </w:p>
    <w:p w:rsidR="008375E0" w:rsidRPr="00A316C4" w:rsidRDefault="008375E0" w:rsidP="008375E0">
      <w:r w:rsidRPr="00A316C4">
        <w:t xml:space="preserve"> </w:t>
      </w:r>
    </w:p>
    <w:p w:rsidR="008375E0" w:rsidRPr="00A316C4" w:rsidRDefault="008375E0" w:rsidP="00EB466F">
      <w:pPr>
        <w:autoSpaceDE w:val="0"/>
        <w:autoSpaceDN w:val="0"/>
        <w:adjustRightInd w:val="0"/>
        <w:ind w:firstLine="540"/>
        <w:jc w:val="both"/>
      </w:pPr>
      <w:r w:rsidRPr="00A316C4">
        <w:t xml:space="preserve">   В соответствии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Кировской области от 06.11.2012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постановлением Правительства Кировской области от 18.09.2012 №171/537, администрация Дамаскинского сельского поселения ПОСТАНОВЛЯЕТ:</w:t>
      </w:r>
    </w:p>
    <w:p w:rsidR="008375E0" w:rsidRPr="00A316C4" w:rsidRDefault="008375E0" w:rsidP="00EB466F">
      <w:pPr>
        <w:autoSpaceDE w:val="0"/>
        <w:autoSpaceDN w:val="0"/>
        <w:adjustRightInd w:val="0"/>
        <w:ind w:firstLine="540"/>
        <w:jc w:val="both"/>
      </w:pPr>
    </w:p>
    <w:p w:rsidR="008375E0" w:rsidRPr="00A316C4" w:rsidRDefault="008375E0" w:rsidP="001F2AA0">
      <w:pPr>
        <w:autoSpaceDE w:val="0"/>
        <w:autoSpaceDN w:val="0"/>
        <w:adjustRightInd w:val="0"/>
        <w:ind w:firstLine="540"/>
        <w:jc w:val="both"/>
      </w:pPr>
      <w:r w:rsidRPr="00A316C4">
        <w:t>1. Внести изменения</w:t>
      </w:r>
      <w:r w:rsidR="00A316C4" w:rsidRPr="00A316C4">
        <w:t xml:space="preserve"> и дополнения</w:t>
      </w:r>
      <w:r w:rsidRPr="00A316C4">
        <w:t xml:space="preserve"> в постановление 02.05.2017 № 12 «Об утверждении административного регламента осуществления муниципального жилищного контроля на территории муниципального образования Дамаскинское сельское поселение Кильмезского района Кировской области»</w:t>
      </w:r>
      <w:r w:rsidR="00EB466F">
        <w:t xml:space="preserve"> (с изменениями от 29.03.2018 №14</w:t>
      </w:r>
      <w:r w:rsidR="00773D50">
        <w:t xml:space="preserve">, </w:t>
      </w:r>
      <w:r w:rsidR="00773D50" w:rsidRPr="00773D50">
        <w:t>12.07.2018 № 35</w:t>
      </w:r>
      <w:r w:rsidR="00EB466F">
        <w:t>)</w:t>
      </w:r>
      <w:r w:rsidRPr="00A316C4">
        <w:t>:</w:t>
      </w:r>
    </w:p>
    <w:p w:rsidR="008375E0" w:rsidRPr="001F2AA0" w:rsidRDefault="008375E0" w:rsidP="001F2AA0">
      <w:pPr>
        <w:jc w:val="both"/>
      </w:pPr>
      <w:r w:rsidRPr="001F2AA0">
        <w:t> </w:t>
      </w:r>
    </w:p>
    <w:p w:rsidR="00406EAD" w:rsidRPr="001F2AA0" w:rsidRDefault="00366CE9" w:rsidP="001F2AA0">
      <w:pPr>
        <w:jc w:val="both"/>
      </w:pPr>
      <w:r w:rsidRPr="001F2AA0">
        <w:t xml:space="preserve">1.1. </w:t>
      </w:r>
      <w:r w:rsidR="00406EAD" w:rsidRPr="001F2AA0">
        <w:t>Пункт 3.3.3 подраздела 3.3 раздела 3 Административного регламента изложить в новой редакции:</w:t>
      </w:r>
    </w:p>
    <w:p w:rsidR="00B9020A" w:rsidRPr="001F2AA0" w:rsidRDefault="00235E50" w:rsidP="001F2AA0">
      <w:pPr>
        <w:ind w:firstLine="540"/>
        <w:jc w:val="both"/>
      </w:pPr>
      <w:r w:rsidRPr="001F2AA0">
        <w:t xml:space="preserve">«3.3.3. </w:t>
      </w:r>
      <w:r w:rsidR="00B9020A" w:rsidRPr="001F2AA0">
        <w:t>Основанием для проведения внеплановой проверки является:</w:t>
      </w:r>
    </w:p>
    <w:p w:rsidR="00B9020A" w:rsidRPr="001F2AA0" w:rsidRDefault="00B9020A" w:rsidP="001F2AA0">
      <w:pPr>
        <w:ind w:firstLine="540"/>
        <w:jc w:val="both"/>
      </w:pPr>
      <w:r w:rsidRPr="001F2AA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020A" w:rsidRPr="001F2AA0" w:rsidRDefault="00B9020A" w:rsidP="001F2AA0">
      <w:pPr>
        <w:ind w:firstLine="540"/>
        <w:jc w:val="both"/>
      </w:pPr>
      <w:r w:rsidRPr="001F2AA0">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9020A" w:rsidRPr="001F2AA0" w:rsidRDefault="00B9020A" w:rsidP="001F2AA0">
      <w:pPr>
        <w:ind w:firstLine="540"/>
        <w:jc w:val="both"/>
      </w:pPr>
      <w:r w:rsidRPr="001F2AA0">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020A" w:rsidRPr="001F2AA0" w:rsidRDefault="00B9020A" w:rsidP="001F2AA0">
      <w:pPr>
        <w:ind w:firstLine="540"/>
        <w:jc w:val="both"/>
      </w:pPr>
      <w:r w:rsidRPr="001F2AA0">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Pr="001F2AA0">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9020A" w:rsidRPr="001F2AA0" w:rsidRDefault="00B9020A" w:rsidP="001F2AA0">
      <w:pPr>
        <w:ind w:firstLine="540"/>
        <w:jc w:val="both"/>
      </w:pPr>
      <w:r w:rsidRPr="001F2AA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9020A" w:rsidRPr="001F2AA0" w:rsidRDefault="00B9020A" w:rsidP="001F2AA0">
      <w:pPr>
        <w:ind w:firstLine="540"/>
        <w:jc w:val="both"/>
      </w:pPr>
      <w:r w:rsidRPr="001F2AA0">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9020A" w:rsidRPr="001F2AA0" w:rsidRDefault="00B9020A" w:rsidP="001F2AA0">
      <w:pPr>
        <w:ind w:firstLine="540"/>
        <w:jc w:val="both"/>
      </w:pPr>
      <w:r w:rsidRPr="001F2AA0">
        <w:t>г) нарушение требований к маркировке товаров;</w:t>
      </w:r>
    </w:p>
    <w:p w:rsidR="00B9020A" w:rsidRPr="001F2AA0" w:rsidRDefault="00B9020A" w:rsidP="001F2AA0">
      <w:pPr>
        <w:ind w:firstLine="540"/>
        <w:jc w:val="both"/>
      </w:pPr>
      <w:r w:rsidRPr="001F2AA0">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9020A" w:rsidRPr="001F2AA0" w:rsidRDefault="00B9020A" w:rsidP="001F2AA0">
      <w:pPr>
        <w:ind w:firstLine="540"/>
        <w:jc w:val="both"/>
      </w:pPr>
      <w:r w:rsidRPr="001F2AA0">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567A1B" w:rsidRPr="001F2AA0">
        <w:t>уратуры материалам и обращениям;</w:t>
      </w:r>
    </w:p>
    <w:p w:rsidR="00406EAD" w:rsidRPr="001F2AA0" w:rsidRDefault="00235E50" w:rsidP="001F2AA0">
      <w:pPr>
        <w:jc w:val="both"/>
      </w:pPr>
      <w:r w:rsidRPr="001F2AA0">
        <w:t xml:space="preserve">      </w:t>
      </w:r>
      <w:r w:rsidR="00567A1B" w:rsidRPr="001F2AA0">
        <w:t xml:space="preserve">4) </w:t>
      </w:r>
      <w:r w:rsidR="00CE54AC" w:rsidRPr="001F2AA0">
        <w:t xml:space="preserve">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Pr="001F2AA0">
        <w:t>Жилищного</w:t>
      </w:r>
      <w:r w:rsidR="00CE54AC" w:rsidRPr="001F2AA0">
        <w:t xml:space="preserve">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sidRPr="001F2AA0">
        <w:t>Жилищного</w:t>
      </w:r>
      <w:r w:rsidR="00CE54AC" w:rsidRPr="001F2AA0">
        <w:t xml:space="preserve"> Кодекса, о фактах нарушения в области </w:t>
      </w:r>
      <w:r w:rsidR="00CE54AC" w:rsidRPr="001F2AA0">
        <w:lastRenderedPageBreak/>
        <w:t xml:space="preserve">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CE54AC" w:rsidRPr="001F2AA0">
        <w:t>наймодателями</w:t>
      </w:r>
      <w:proofErr w:type="spellEnd"/>
      <w:r w:rsidR="00CE54AC" w:rsidRPr="001F2AA0">
        <w:t xml:space="preserve"> жилых помещений в наемных домах социального использования обязательных требований к </w:t>
      </w:r>
      <w:proofErr w:type="spellStart"/>
      <w:r w:rsidR="00CE54AC" w:rsidRPr="001F2AA0">
        <w:t>наймодателям</w:t>
      </w:r>
      <w:proofErr w:type="spellEnd"/>
      <w:r w:rsidR="00CE54AC" w:rsidRPr="001F2AA0">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CE54AC" w:rsidRPr="001F2AA0">
        <w:t>ресурсоснабжающими</w:t>
      </w:r>
      <w:proofErr w:type="spellEnd"/>
      <w:r w:rsidR="00CE54AC" w:rsidRPr="001F2AA0">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1F2AA0">
        <w:t>»</w:t>
      </w:r>
    </w:p>
    <w:p w:rsidR="005436C5" w:rsidRPr="001F2AA0" w:rsidRDefault="005436C5" w:rsidP="001F2AA0">
      <w:pPr>
        <w:jc w:val="both"/>
      </w:pPr>
    </w:p>
    <w:p w:rsidR="003C6CB7" w:rsidRPr="001F2AA0" w:rsidRDefault="00235E50" w:rsidP="00911E03">
      <w:pPr>
        <w:autoSpaceDE w:val="0"/>
        <w:autoSpaceDN w:val="0"/>
        <w:adjustRightInd w:val="0"/>
        <w:jc w:val="both"/>
      </w:pPr>
      <w:bookmarkStart w:id="0" w:name="dst111"/>
      <w:bookmarkEnd w:id="0"/>
      <w:r w:rsidRPr="001F2AA0">
        <w:t>1.</w:t>
      </w:r>
      <w:r w:rsidR="001F2AA0" w:rsidRPr="001F2AA0">
        <w:t>2</w:t>
      </w:r>
      <w:r w:rsidR="003C6CB7" w:rsidRPr="001F2AA0">
        <w:t>.</w:t>
      </w:r>
      <w:r w:rsidR="00BD1B86">
        <w:t xml:space="preserve"> </w:t>
      </w:r>
      <w:r w:rsidR="003C6CB7" w:rsidRPr="001F2AA0">
        <w:t>Пункт 3.3.6 подраздела 3.3 раздела 3 Административного регламента изложить в новой редакции:</w:t>
      </w:r>
    </w:p>
    <w:p w:rsidR="003C6CB7" w:rsidRPr="001F2AA0" w:rsidRDefault="00B34B66" w:rsidP="001F2AA0">
      <w:pPr>
        <w:ind w:firstLine="540"/>
        <w:jc w:val="both"/>
      </w:pPr>
      <w:r w:rsidRPr="001F2AA0">
        <w:t xml:space="preserve">«3.3.6. </w:t>
      </w:r>
      <w:r w:rsidR="003C6CB7" w:rsidRPr="001F2AA0">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5" w:anchor="dst100127" w:history="1">
        <w:r w:rsidR="003C6CB7" w:rsidRPr="001F2AA0">
          <w:t>части 2</w:t>
        </w:r>
      </w:hyperlink>
      <w:r w:rsidR="003C6CB7" w:rsidRPr="001F2AA0">
        <w:t xml:space="preserve">  статьи</w:t>
      </w:r>
      <w:r w:rsidRPr="001F2AA0">
        <w:t xml:space="preserve"> 10 Федерального </w:t>
      </w:r>
      <w:hyperlink r:id="rId6" w:anchor="dst100052" w:history="1">
        <w:r w:rsidRPr="001F2AA0">
          <w:t>закона</w:t>
        </w:r>
      </w:hyperlink>
      <w:r w:rsidRPr="001F2AA0">
        <w:t xml:space="preserve">  N 294-ФЗ)</w:t>
      </w:r>
      <w:r w:rsidR="003C6CB7" w:rsidRPr="001F2AA0">
        <w:t>,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1F2AA0">
        <w:t>»</w:t>
      </w:r>
    </w:p>
    <w:p w:rsidR="003C6CB7" w:rsidRPr="001F2AA0" w:rsidRDefault="003C6CB7" w:rsidP="001F2AA0">
      <w:pPr>
        <w:autoSpaceDE w:val="0"/>
        <w:autoSpaceDN w:val="0"/>
        <w:adjustRightInd w:val="0"/>
        <w:ind w:firstLine="540"/>
        <w:jc w:val="both"/>
      </w:pPr>
    </w:p>
    <w:p w:rsidR="003C6CB7" w:rsidRPr="001F2AA0" w:rsidRDefault="00B34B66" w:rsidP="00911E03">
      <w:pPr>
        <w:autoSpaceDE w:val="0"/>
        <w:autoSpaceDN w:val="0"/>
        <w:adjustRightInd w:val="0"/>
        <w:jc w:val="both"/>
      </w:pPr>
      <w:r w:rsidRPr="001F2AA0">
        <w:t>1.</w:t>
      </w:r>
      <w:r w:rsidR="001F2AA0" w:rsidRPr="001F2AA0">
        <w:t>3</w:t>
      </w:r>
      <w:r w:rsidRPr="001F2AA0">
        <w:t xml:space="preserve">. </w:t>
      </w:r>
      <w:r w:rsidR="003C6CB7" w:rsidRPr="001F2AA0">
        <w:t>Пункт 3.3.7 подраздела 3.3 раздела 3 Административного регламента изложить в новой редакции:</w:t>
      </w:r>
    </w:p>
    <w:p w:rsidR="00D87EE7" w:rsidRPr="001F2AA0" w:rsidRDefault="00B34B66" w:rsidP="001F2AA0">
      <w:pPr>
        <w:ind w:firstLine="540"/>
        <w:jc w:val="both"/>
      </w:pPr>
      <w:r w:rsidRPr="001F2AA0">
        <w:t>«</w:t>
      </w:r>
      <w:r w:rsidR="00D87EE7" w:rsidRPr="001F2AA0">
        <w:t>3.3.</w:t>
      </w:r>
      <w:r w:rsidRPr="001F2AA0">
        <w:t>7.</w:t>
      </w:r>
      <w:r w:rsidR="00D87EE7" w:rsidRPr="001F2AA0">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7" w:anchor="dst100127" w:history="1">
        <w:r w:rsidR="00D87EE7" w:rsidRPr="001F2AA0">
          <w:t>части 2</w:t>
        </w:r>
      </w:hyperlink>
      <w:r w:rsidR="00D87EE7" w:rsidRPr="001F2AA0">
        <w:t xml:space="preserve"> </w:t>
      </w:r>
      <w:r w:rsidRPr="001F2AA0">
        <w:t xml:space="preserve">статьи 10 Федерального </w:t>
      </w:r>
      <w:hyperlink r:id="rId8" w:anchor="dst100052" w:history="1">
        <w:r w:rsidRPr="001F2AA0">
          <w:t>закона</w:t>
        </w:r>
      </w:hyperlink>
      <w:r w:rsidRPr="001F2AA0">
        <w:t xml:space="preserve"> № 294-ФЗ</w:t>
      </w:r>
      <w:r w:rsidR="00D87EE7" w:rsidRPr="001F2AA0">
        <w:t xml:space="preserve">,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9" w:anchor="dst100129" w:history="1">
        <w:r w:rsidR="00D87EE7" w:rsidRPr="001F2AA0">
          <w:t>пункте 2 части 2</w:t>
        </w:r>
      </w:hyperlink>
      <w:r w:rsidR="00D87EE7" w:rsidRPr="001F2AA0">
        <w:t xml:space="preserve"> </w:t>
      </w:r>
      <w:r w:rsidRPr="001F2AA0">
        <w:t xml:space="preserve">статьи 10 Федерального </w:t>
      </w:r>
      <w:hyperlink r:id="rId10" w:anchor="dst100052" w:history="1">
        <w:r w:rsidRPr="001F2AA0">
          <w:t>закона</w:t>
        </w:r>
      </w:hyperlink>
      <w:r w:rsidRPr="001F2AA0">
        <w:t xml:space="preserve"> N 294-ФЗ</w:t>
      </w:r>
      <w:r w:rsidR="00D87EE7" w:rsidRPr="001F2AA0">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1F2AA0">
        <w:t>»</w:t>
      </w:r>
    </w:p>
    <w:p w:rsidR="003C6CB7" w:rsidRPr="001F2AA0" w:rsidRDefault="003C6CB7" w:rsidP="001F2AA0">
      <w:pPr>
        <w:autoSpaceDE w:val="0"/>
        <w:autoSpaceDN w:val="0"/>
        <w:adjustRightInd w:val="0"/>
        <w:ind w:firstLine="540"/>
        <w:jc w:val="both"/>
      </w:pPr>
    </w:p>
    <w:p w:rsidR="00E31D62" w:rsidRPr="001F2AA0" w:rsidRDefault="00B34B66" w:rsidP="00911E03">
      <w:pPr>
        <w:autoSpaceDE w:val="0"/>
        <w:autoSpaceDN w:val="0"/>
        <w:adjustRightInd w:val="0"/>
        <w:jc w:val="both"/>
      </w:pPr>
      <w:r w:rsidRPr="001F2AA0">
        <w:lastRenderedPageBreak/>
        <w:t>1.</w:t>
      </w:r>
      <w:r w:rsidR="001F2AA0" w:rsidRPr="001F2AA0">
        <w:t>4</w:t>
      </w:r>
      <w:r w:rsidRPr="001F2AA0">
        <w:t xml:space="preserve">. </w:t>
      </w:r>
      <w:r w:rsidR="00E31D62" w:rsidRPr="001F2AA0">
        <w:t>Пункт 3.8.3 подраздела 3.8 раздела 3 Административного регламента изложить в новой редакции:</w:t>
      </w:r>
    </w:p>
    <w:p w:rsidR="00E31D62" w:rsidRPr="001F2AA0" w:rsidRDefault="00B34B66" w:rsidP="001F2AA0">
      <w:pPr>
        <w:ind w:firstLine="540"/>
        <w:jc w:val="both"/>
      </w:pPr>
      <w:r w:rsidRPr="001F2AA0">
        <w:rPr>
          <w:rStyle w:val="blk"/>
        </w:rPr>
        <w:t>«3.8.3.</w:t>
      </w:r>
      <w:r w:rsidR="00E31D62" w:rsidRPr="001F2AA0">
        <w:rPr>
          <w:rStyle w:val="blk"/>
        </w:rPr>
        <w:t xml:space="preserve">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14B2A" w:rsidRPr="001F2AA0" w:rsidRDefault="00214B2A" w:rsidP="001F2AA0">
      <w:pPr>
        <w:ind w:firstLine="540"/>
        <w:jc w:val="both"/>
      </w:pPr>
      <w:r w:rsidRPr="001F2AA0">
        <w:rPr>
          <w:rStyle w:val="blk"/>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002A562B" w:rsidRPr="001F2AA0">
        <w:rPr>
          <w:rStyle w:val="blk"/>
        </w:rPr>
        <w:t>»</w:t>
      </w:r>
    </w:p>
    <w:p w:rsidR="00E31D62" w:rsidRPr="001F2AA0" w:rsidRDefault="00E31D62" w:rsidP="001F2AA0">
      <w:pPr>
        <w:autoSpaceDE w:val="0"/>
        <w:autoSpaceDN w:val="0"/>
        <w:adjustRightInd w:val="0"/>
        <w:ind w:firstLine="540"/>
        <w:jc w:val="both"/>
      </w:pPr>
    </w:p>
    <w:p w:rsidR="00214B2A" w:rsidRPr="001F2AA0" w:rsidRDefault="002A562B" w:rsidP="00911E03">
      <w:pPr>
        <w:autoSpaceDE w:val="0"/>
        <w:autoSpaceDN w:val="0"/>
        <w:adjustRightInd w:val="0"/>
        <w:jc w:val="both"/>
      </w:pPr>
      <w:r w:rsidRPr="001F2AA0">
        <w:t>1.</w:t>
      </w:r>
      <w:r w:rsidR="001F2AA0" w:rsidRPr="001F2AA0">
        <w:t>5</w:t>
      </w:r>
      <w:r w:rsidRPr="001F2AA0">
        <w:t xml:space="preserve">. </w:t>
      </w:r>
      <w:r w:rsidR="00214B2A" w:rsidRPr="001F2AA0">
        <w:t>Пункт 3.9.1 подраздела 3.9 раздела 3 Административного регламента изложить в новой редакции:</w:t>
      </w:r>
    </w:p>
    <w:p w:rsidR="00570A87" w:rsidRPr="001F2AA0" w:rsidRDefault="002A562B" w:rsidP="001F2AA0">
      <w:pPr>
        <w:ind w:firstLine="540"/>
        <w:jc w:val="both"/>
      </w:pPr>
      <w:r w:rsidRPr="001F2AA0">
        <w:rPr>
          <w:rStyle w:val="blk"/>
        </w:rPr>
        <w:t>«3.9.1.</w:t>
      </w:r>
      <w:r w:rsidR="00570A87" w:rsidRPr="001F2AA0">
        <w:rPr>
          <w:rStyle w:val="blk"/>
        </w:rPr>
        <w:t xml:space="preserve"> </w:t>
      </w:r>
      <w:r w:rsidRPr="001F2AA0">
        <w:rPr>
          <w:rStyle w:val="blk"/>
        </w:rPr>
        <w:t>Н</w:t>
      </w:r>
      <w:r w:rsidR="00570A87" w:rsidRPr="001F2AA0">
        <w:rPr>
          <w:rStyle w:val="blk"/>
        </w:rPr>
        <w:t>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w:t>
      </w:r>
      <w:r w:rsidR="00117150" w:rsidRPr="001F2AA0">
        <w:rPr>
          <w:rStyle w:val="blk"/>
        </w:rPr>
        <w:t>сийской Федерации.</w:t>
      </w:r>
      <w:r w:rsidRPr="001F2AA0">
        <w:rPr>
          <w:rStyle w:val="blk"/>
        </w:rPr>
        <w:t>»</w:t>
      </w:r>
    </w:p>
    <w:p w:rsidR="00E31D62" w:rsidRPr="001F2AA0" w:rsidRDefault="00E31D62" w:rsidP="001F2AA0">
      <w:pPr>
        <w:autoSpaceDE w:val="0"/>
        <w:autoSpaceDN w:val="0"/>
        <w:adjustRightInd w:val="0"/>
        <w:ind w:firstLine="540"/>
        <w:jc w:val="both"/>
      </w:pPr>
    </w:p>
    <w:p w:rsidR="00214B2A" w:rsidRPr="001F2AA0" w:rsidRDefault="00117150" w:rsidP="00911E03">
      <w:pPr>
        <w:autoSpaceDE w:val="0"/>
        <w:autoSpaceDN w:val="0"/>
        <w:adjustRightInd w:val="0"/>
        <w:jc w:val="both"/>
      </w:pPr>
      <w:bookmarkStart w:id="1" w:name="_GoBack"/>
      <w:bookmarkEnd w:id="1"/>
      <w:r w:rsidRPr="001F2AA0">
        <w:t>1.</w:t>
      </w:r>
      <w:r w:rsidR="001F2AA0" w:rsidRPr="001F2AA0">
        <w:t>6</w:t>
      </w:r>
      <w:r w:rsidRPr="001F2AA0">
        <w:t xml:space="preserve">. </w:t>
      </w:r>
      <w:r w:rsidR="00214B2A" w:rsidRPr="001F2AA0">
        <w:t>Пункт 3.9.6 подраздела 3.9 раздела 3 Административного регламента изложить в новой редакции:</w:t>
      </w:r>
    </w:p>
    <w:p w:rsidR="00570A87" w:rsidRPr="001F2AA0" w:rsidRDefault="00117150" w:rsidP="001F2AA0">
      <w:pPr>
        <w:ind w:firstLine="540"/>
        <w:jc w:val="both"/>
      </w:pPr>
      <w:r w:rsidRPr="001F2AA0">
        <w:rPr>
          <w:rStyle w:val="blk"/>
        </w:rPr>
        <w:t>«3.9.6.</w:t>
      </w:r>
      <w:r w:rsidR="00570A87" w:rsidRPr="001F2AA0">
        <w:rPr>
          <w:rStyle w:val="blk"/>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1" w:anchor="dst391" w:history="1">
        <w:r w:rsidR="00570A87" w:rsidRPr="001F2AA0">
          <w:rPr>
            <w:rStyle w:val="a6"/>
            <w:color w:val="auto"/>
          </w:rPr>
          <w:t>частях 5</w:t>
        </w:r>
      </w:hyperlink>
      <w:r w:rsidR="00570A87" w:rsidRPr="001F2AA0">
        <w:rPr>
          <w:rStyle w:val="blk"/>
        </w:rPr>
        <w:t xml:space="preserve"> - </w:t>
      </w:r>
      <w:hyperlink r:id="rId12" w:anchor="dst393" w:history="1">
        <w:r w:rsidR="00570A87" w:rsidRPr="001F2AA0">
          <w:rPr>
            <w:rStyle w:val="a6"/>
            <w:color w:val="auto"/>
          </w:rPr>
          <w:t>7 статьи 8.2</w:t>
        </w:r>
      </w:hyperlink>
      <w:r w:rsidR="00570A87" w:rsidRPr="001F2AA0">
        <w:rPr>
          <w:rStyle w:val="blk"/>
        </w:rPr>
        <w:t xml:space="preserve">  Федерального закона </w:t>
      </w:r>
      <w:r w:rsidRPr="001F2AA0">
        <w:rPr>
          <w:rStyle w:val="blk"/>
        </w:rPr>
        <w:t xml:space="preserve"> № 294-ФЗ </w:t>
      </w:r>
      <w:r w:rsidR="00570A87" w:rsidRPr="001F2AA0">
        <w:rPr>
          <w:rStyle w:val="blk"/>
        </w:rPr>
        <w:t xml:space="preserve">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w:t>
      </w:r>
      <w:r w:rsidR="00570A87" w:rsidRPr="001F2AA0">
        <w:rPr>
          <w:rStyle w:val="blk"/>
        </w:rPr>
        <w:lastRenderedPageBreak/>
        <w:t>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Pr="001F2AA0">
        <w:rPr>
          <w:rStyle w:val="blk"/>
        </w:rPr>
        <w:t>»</w:t>
      </w:r>
    </w:p>
    <w:p w:rsidR="00570A87" w:rsidRPr="001F2AA0" w:rsidRDefault="00570A87" w:rsidP="001F2AA0">
      <w:pPr>
        <w:ind w:firstLine="540"/>
        <w:jc w:val="both"/>
      </w:pPr>
      <w:r w:rsidRPr="001F2AA0">
        <w:rPr>
          <w:rStyle w:val="nobr"/>
        </w:rPr>
        <w:t> </w:t>
      </w:r>
    </w:p>
    <w:p w:rsidR="00721DBA" w:rsidRPr="001F2AA0" w:rsidRDefault="00721DBA" w:rsidP="001F2AA0">
      <w:pPr>
        <w:jc w:val="both"/>
      </w:pPr>
      <w:r w:rsidRPr="001F2AA0">
        <w:t>1.</w:t>
      </w:r>
      <w:r w:rsidR="001F2AA0" w:rsidRPr="001F2AA0">
        <w:t>7</w:t>
      </w:r>
      <w:r w:rsidRPr="001F2AA0">
        <w:t>. Раздел 3 дополнить подразделом 3.10 Административного регламента следующего содержания:</w:t>
      </w:r>
    </w:p>
    <w:p w:rsidR="00721DBA" w:rsidRPr="001F2AA0" w:rsidRDefault="00721DBA" w:rsidP="001F2AA0">
      <w:pPr>
        <w:jc w:val="both"/>
      </w:pPr>
      <w:r w:rsidRPr="001F2AA0">
        <w:t xml:space="preserve">«3.10.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t>
      </w:r>
    </w:p>
    <w:p w:rsidR="00721DBA" w:rsidRPr="001F2AA0" w:rsidRDefault="00721DBA" w:rsidP="001F2AA0">
      <w:pPr>
        <w:jc w:val="both"/>
      </w:pPr>
      <w:r w:rsidRPr="001F2AA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21DBA" w:rsidRPr="001F2AA0" w:rsidRDefault="00721DBA" w:rsidP="001F2AA0">
      <w:pPr>
        <w:jc w:val="both"/>
      </w:pPr>
      <w:r w:rsidRPr="001F2AA0">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1F2AA0">
        <w:t>наймодателями</w:t>
      </w:r>
      <w:proofErr w:type="spellEnd"/>
      <w:r w:rsidRPr="001F2AA0">
        <w:t xml:space="preserve"> жилых помещений в наемных домах социального использования обязательных требований к </w:t>
      </w:r>
      <w:proofErr w:type="spellStart"/>
      <w:r w:rsidRPr="001F2AA0">
        <w:t>наймодателям</w:t>
      </w:r>
      <w:proofErr w:type="spellEnd"/>
      <w:r w:rsidRPr="001F2AA0">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21DBA" w:rsidRPr="001F2AA0" w:rsidRDefault="00721DBA" w:rsidP="001F2AA0">
      <w:pPr>
        <w:jc w:val="both"/>
      </w:pPr>
    </w:p>
    <w:p w:rsidR="00A316C4" w:rsidRPr="00A316C4" w:rsidRDefault="00A316C4" w:rsidP="001F2AA0">
      <w:pPr>
        <w:jc w:val="both"/>
      </w:pPr>
      <w:r w:rsidRPr="00A316C4">
        <w:t>2. Опубликовать настоящее постановление на официальном сайте администрации Дамаскинского сельского поселения и информационных стендах Дамаскинского сельского поселения.</w:t>
      </w:r>
    </w:p>
    <w:p w:rsidR="00A316C4" w:rsidRPr="00A316C4" w:rsidRDefault="00A316C4" w:rsidP="001F2AA0">
      <w:pPr>
        <w:jc w:val="both"/>
        <w:rPr>
          <w:rFonts w:eastAsia="Times New Roman CYR"/>
        </w:rPr>
      </w:pPr>
      <w:r w:rsidRPr="00A316C4">
        <w:t xml:space="preserve">3. </w:t>
      </w:r>
      <w:r w:rsidRPr="00A316C4">
        <w:rPr>
          <w:rFonts w:eastAsia="Times New Roman CYR"/>
        </w:rPr>
        <w:t>Настоящее постановление вступает в силу в соответствии с действующим законодательством.</w:t>
      </w:r>
    </w:p>
    <w:p w:rsidR="00A316C4" w:rsidRPr="00A316C4" w:rsidRDefault="00A316C4" w:rsidP="001F2AA0">
      <w:pPr>
        <w:jc w:val="both"/>
      </w:pPr>
      <w:r w:rsidRPr="00A316C4">
        <w:t>4. Контроль за исполнением настоящего постановления оставляю за собой.</w:t>
      </w:r>
    </w:p>
    <w:p w:rsidR="00A316C4" w:rsidRPr="00A316C4" w:rsidRDefault="00A316C4" w:rsidP="001F2AA0">
      <w:pPr>
        <w:jc w:val="both"/>
      </w:pPr>
    </w:p>
    <w:p w:rsidR="00A316C4" w:rsidRPr="00A316C4" w:rsidRDefault="002161FE" w:rsidP="00EB466F">
      <w:pPr>
        <w:jc w:val="both"/>
      </w:pPr>
      <w:r>
        <w:t>Г</w:t>
      </w:r>
      <w:r w:rsidR="00A316C4" w:rsidRPr="00A316C4">
        <w:t>лава Дамаскинского</w:t>
      </w:r>
    </w:p>
    <w:p w:rsidR="00092DF0" w:rsidRDefault="00A316C4" w:rsidP="00EB466F">
      <w:pPr>
        <w:jc w:val="both"/>
        <w:rPr>
          <w:b/>
          <w:sz w:val="28"/>
          <w:szCs w:val="28"/>
        </w:rPr>
      </w:pPr>
      <w:r w:rsidRPr="00A316C4">
        <w:t xml:space="preserve">сельского поселения                                                                 </w:t>
      </w:r>
      <w:r w:rsidR="002161FE">
        <w:t xml:space="preserve">                         </w:t>
      </w:r>
      <w:r w:rsidR="00EB466F">
        <w:t xml:space="preserve">      </w:t>
      </w:r>
      <w:r w:rsidR="002161FE">
        <w:t xml:space="preserve">   </w:t>
      </w:r>
      <w:r w:rsidRPr="00A316C4">
        <w:t xml:space="preserve">      Г.В.Гумарова</w:t>
      </w:r>
    </w:p>
    <w:sectPr w:rsidR="00092DF0" w:rsidSect="008C7E28">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1687D"/>
    <w:multiLevelType w:val="multilevel"/>
    <w:tmpl w:val="98509A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D0A2165"/>
    <w:multiLevelType w:val="hybridMultilevel"/>
    <w:tmpl w:val="E69C9F20"/>
    <w:lvl w:ilvl="0" w:tplc="FE349AD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84616DB"/>
    <w:multiLevelType w:val="hybridMultilevel"/>
    <w:tmpl w:val="F7BEDBDE"/>
    <w:lvl w:ilvl="0" w:tplc="D6BEF050">
      <w:start w:val="1"/>
      <w:numFmt w:val="decimal"/>
      <w:lvlText w:val="%1."/>
      <w:lvlJc w:val="left"/>
      <w:pPr>
        <w:tabs>
          <w:tab w:val="num" w:pos="1365"/>
        </w:tabs>
        <w:ind w:left="1365" w:hanging="82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BD"/>
    <w:rsid w:val="0005360A"/>
    <w:rsid w:val="00092DF0"/>
    <w:rsid w:val="000D0408"/>
    <w:rsid w:val="000D1932"/>
    <w:rsid w:val="000F1D47"/>
    <w:rsid w:val="000F3BA9"/>
    <w:rsid w:val="001112D0"/>
    <w:rsid w:val="00117150"/>
    <w:rsid w:val="00181917"/>
    <w:rsid w:val="001819BD"/>
    <w:rsid w:val="00196EAC"/>
    <w:rsid w:val="001A064C"/>
    <w:rsid w:val="001F2AA0"/>
    <w:rsid w:val="001F3DAF"/>
    <w:rsid w:val="0020488D"/>
    <w:rsid w:val="00206A14"/>
    <w:rsid w:val="00214B2A"/>
    <w:rsid w:val="002161FE"/>
    <w:rsid w:val="00235E50"/>
    <w:rsid w:val="00242892"/>
    <w:rsid w:val="002A562B"/>
    <w:rsid w:val="00305168"/>
    <w:rsid w:val="00315142"/>
    <w:rsid w:val="00322E99"/>
    <w:rsid w:val="003353B6"/>
    <w:rsid w:val="00361D25"/>
    <w:rsid w:val="00366CE9"/>
    <w:rsid w:val="003A17F4"/>
    <w:rsid w:val="003A659B"/>
    <w:rsid w:val="003B65AC"/>
    <w:rsid w:val="003C6CB7"/>
    <w:rsid w:val="003E075A"/>
    <w:rsid w:val="00406EAD"/>
    <w:rsid w:val="00446FB6"/>
    <w:rsid w:val="00447FB5"/>
    <w:rsid w:val="00494201"/>
    <w:rsid w:val="004D5FA2"/>
    <w:rsid w:val="004E15DE"/>
    <w:rsid w:val="005000C9"/>
    <w:rsid w:val="005266CD"/>
    <w:rsid w:val="005436C5"/>
    <w:rsid w:val="00567A1B"/>
    <w:rsid w:val="00570A87"/>
    <w:rsid w:val="0058246B"/>
    <w:rsid w:val="005D217D"/>
    <w:rsid w:val="006031B5"/>
    <w:rsid w:val="006228C9"/>
    <w:rsid w:val="006474F6"/>
    <w:rsid w:val="00683066"/>
    <w:rsid w:val="006D4022"/>
    <w:rsid w:val="006D63E6"/>
    <w:rsid w:val="006E6F30"/>
    <w:rsid w:val="006F7A1B"/>
    <w:rsid w:val="00720B4A"/>
    <w:rsid w:val="00721DBA"/>
    <w:rsid w:val="00773D50"/>
    <w:rsid w:val="007D0A4E"/>
    <w:rsid w:val="007D5ADA"/>
    <w:rsid w:val="007F37C3"/>
    <w:rsid w:val="0083511A"/>
    <w:rsid w:val="008375E0"/>
    <w:rsid w:val="008B0A8F"/>
    <w:rsid w:val="008C7E28"/>
    <w:rsid w:val="00911E03"/>
    <w:rsid w:val="009E6633"/>
    <w:rsid w:val="00A20CE6"/>
    <w:rsid w:val="00A316C4"/>
    <w:rsid w:val="00A4397B"/>
    <w:rsid w:val="00A73545"/>
    <w:rsid w:val="00A81EEA"/>
    <w:rsid w:val="00AA7428"/>
    <w:rsid w:val="00B20FAF"/>
    <w:rsid w:val="00B34B66"/>
    <w:rsid w:val="00B65D7C"/>
    <w:rsid w:val="00B9020A"/>
    <w:rsid w:val="00BB63E2"/>
    <w:rsid w:val="00BD1B86"/>
    <w:rsid w:val="00C134A9"/>
    <w:rsid w:val="00C83233"/>
    <w:rsid w:val="00CD400F"/>
    <w:rsid w:val="00CE54AC"/>
    <w:rsid w:val="00D87EE7"/>
    <w:rsid w:val="00DA08CD"/>
    <w:rsid w:val="00DF38FF"/>
    <w:rsid w:val="00E173C2"/>
    <w:rsid w:val="00E239C0"/>
    <w:rsid w:val="00E31D62"/>
    <w:rsid w:val="00E6152C"/>
    <w:rsid w:val="00E81638"/>
    <w:rsid w:val="00EB466F"/>
    <w:rsid w:val="00EB7BC4"/>
    <w:rsid w:val="00ED0CA7"/>
    <w:rsid w:val="00FF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67B33-9C82-4416-8609-13B220E9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9B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9BD"/>
    <w:pPr>
      <w:ind w:left="720"/>
      <w:contextualSpacing/>
    </w:pPr>
  </w:style>
  <w:style w:type="paragraph" w:styleId="a4">
    <w:name w:val="Balloon Text"/>
    <w:basedOn w:val="a"/>
    <w:link w:val="a5"/>
    <w:uiPriority w:val="99"/>
    <w:semiHidden/>
    <w:unhideWhenUsed/>
    <w:rsid w:val="001819BD"/>
    <w:rPr>
      <w:rFonts w:ascii="Segoe UI" w:hAnsi="Segoe UI" w:cs="Segoe UI"/>
      <w:sz w:val="18"/>
      <w:szCs w:val="18"/>
    </w:rPr>
  </w:style>
  <w:style w:type="character" w:customStyle="1" w:styleId="a5">
    <w:name w:val="Текст выноски Знак"/>
    <w:basedOn w:val="a0"/>
    <w:link w:val="a4"/>
    <w:uiPriority w:val="99"/>
    <w:semiHidden/>
    <w:rsid w:val="001819BD"/>
    <w:rPr>
      <w:rFonts w:ascii="Segoe UI" w:eastAsia="Times New Roman" w:hAnsi="Segoe UI" w:cs="Segoe UI"/>
      <w:sz w:val="18"/>
      <w:szCs w:val="18"/>
    </w:rPr>
  </w:style>
  <w:style w:type="paragraph" w:customStyle="1" w:styleId="ConsPlusNormal">
    <w:name w:val="ConsPlusNormal"/>
    <w:rsid w:val="00EB7BC4"/>
    <w:pPr>
      <w:widowControl w:val="0"/>
      <w:autoSpaceDE w:val="0"/>
      <w:autoSpaceDN w:val="0"/>
      <w:adjustRightInd w:val="0"/>
      <w:spacing w:after="0" w:line="240" w:lineRule="auto"/>
      <w:ind w:firstLine="720"/>
    </w:pPr>
    <w:rPr>
      <w:rFonts w:ascii="Arial" w:eastAsiaTheme="minorEastAsia" w:hAnsi="Arial" w:cs="Arial"/>
      <w:sz w:val="20"/>
      <w:szCs w:val="20"/>
    </w:rPr>
  </w:style>
  <w:style w:type="character" w:styleId="a6">
    <w:name w:val="Hyperlink"/>
    <w:basedOn w:val="a0"/>
    <w:uiPriority w:val="99"/>
    <w:semiHidden/>
    <w:unhideWhenUsed/>
    <w:rsid w:val="00196EAC"/>
    <w:rPr>
      <w:strike w:val="0"/>
      <w:dstrike w:val="0"/>
      <w:color w:val="666699"/>
      <w:u w:val="none"/>
      <w:effect w:val="none"/>
    </w:rPr>
  </w:style>
  <w:style w:type="character" w:customStyle="1" w:styleId="blk">
    <w:name w:val="blk"/>
    <w:basedOn w:val="a0"/>
    <w:rsid w:val="003A17F4"/>
  </w:style>
  <w:style w:type="character" w:customStyle="1" w:styleId="nobr">
    <w:name w:val="nobr"/>
    <w:basedOn w:val="a0"/>
    <w:rsid w:val="0057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2638">
      <w:bodyDiv w:val="1"/>
      <w:marLeft w:val="0"/>
      <w:marRight w:val="0"/>
      <w:marTop w:val="0"/>
      <w:marBottom w:val="0"/>
      <w:divBdr>
        <w:top w:val="none" w:sz="0" w:space="0" w:color="auto"/>
        <w:left w:val="none" w:sz="0" w:space="0" w:color="auto"/>
        <w:bottom w:val="none" w:sz="0" w:space="0" w:color="auto"/>
        <w:right w:val="none" w:sz="0" w:space="0" w:color="auto"/>
      </w:divBdr>
    </w:div>
    <w:div w:id="119224061">
      <w:bodyDiv w:val="1"/>
      <w:marLeft w:val="0"/>
      <w:marRight w:val="0"/>
      <w:marTop w:val="0"/>
      <w:marBottom w:val="0"/>
      <w:divBdr>
        <w:top w:val="none" w:sz="0" w:space="0" w:color="auto"/>
        <w:left w:val="none" w:sz="0" w:space="0" w:color="auto"/>
        <w:bottom w:val="none" w:sz="0" w:space="0" w:color="auto"/>
        <w:right w:val="none" w:sz="0" w:space="0" w:color="auto"/>
      </w:divBdr>
    </w:div>
    <w:div w:id="144204463">
      <w:bodyDiv w:val="1"/>
      <w:marLeft w:val="0"/>
      <w:marRight w:val="0"/>
      <w:marTop w:val="0"/>
      <w:marBottom w:val="0"/>
      <w:divBdr>
        <w:top w:val="none" w:sz="0" w:space="0" w:color="auto"/>
        <w:left w:val="none" w:sz="0" w:space="0" w:color="auto"/>
        <w:bottom w:val="none" w:sz="0" w:space="0" w:color="auto"/>
        <w:right w:val="none" w:sz="0" w:space="0" w:color="auto"/>
      </w:divBdr>
    </w:div>
    <w:div w:id="272447224">
      <w:bodyDiv w:val="1"/>
      <w:marLeft w:val="0"/>
      <w:marRight w:val="0"/>
      <w:marTop w:val="0"/>
      <w:marBottom w:val="0"/>
      <w:divBdr>
        <w:top w:val="none" w:sz="0" w:space="0" w:color="auto"/>
        <w:left w:val="none" w:sz="0" w:space="0" w:color="auto"/>
        <w:bottom w:val="none" w:sz="0" w:space="0" w:color="auto"/>
        <w:right w:val="none" w:sz="0" w:space="0" w:color="auto"/>
      </w:divBdr>
    </w:div>
    <w:div w:id="334580597">
      <w:bodyDiv w:val="1"/>
      <w:marLeft w:val="0"/>
      <w:marRight w:val="0"/>
      <w:marTop w:val="0"/>
      <w:marBottom w:val="0"/>
      <w:divBdr>
        <w:top w:val="none" w:sz="0" w:space="0" w:color="auto"/>
        <w:left w:val="none" w:sz="0" w:space="0" w:color="auto"/>
        <w:bottom w:val="none" w:sz="0" w:space="0" w:color="auto"/>
        <w:right w:val="none" w:sz="0" w:space="0" w:color="auto"/>
      </w:divBdr>
    </w:div>
    <w:div w:id="399524650">
      <w:bodyDiv w:val="1"/>
      <w:marLeft w:val="0"/>
      <w:marRight w:val="0"/>
      <w:marTop w:val="0"/>
      <w:marBottom w:val="0"/>
      <w:divBdr>
        <w:top w:val="none" w:sz="0" w:space="0" w:color="auto"/>
        <w:left w:val="none" w:sz="0" w:space="0" w:color="auto"/>
        <w:bottom w:val="none" w:sz="0" w:space="0" w:color="auto"/>
        <w:right w:val="none" w:sz="0" w:space="0" w:color="auto"/>
      </w:divBdr>
    </w:div>
    <w:div w:id="425733939">
      <w:bodyDiv w:val="1"/>
      <w:marLeft w:val="0"/>
      <w:marRight w:val="0"/>
      <w:marTop w:val="0"/>
      <w:marBottom w:val="0"/>
      <w:divBdr>
        <w:top w:val="none" w:sz="0" w:space="0" w:color="auto"/>
        <w:left w:val="none" w:sz="0" w:space="0" w:color="auto"/>
        <w:bottom w:val="none" w:sz="0" w:space="0" w:color="auto"/>
        <w:right w:val="none" w:sz="0" w:space="0" w:color="auto"/>
      </w:divBdr>
    </w:div>
    <w:div w:id="486170614">
      <w:bodyDiv w:val="1"/>
      <w:marLeft w:val="0"/>
      <w:marRight w:val="0"/>
      <w:marTop w:val="0"/>
      <w:marBottom w:val="0"/>
      <w:divBdr>
        <w:top w:val="none" w:sz="0" w:space="0" w:color="auto"/>
        <w:left w:val="none" w:sz="0" w:space="0" w:color="auto"/>
        <w:bottom w:val="none" w:sz="0" w:space="0" w:color="auto"/>
        <w:right w:val="none" w:sz="0" w:space="0" w:color="auto"/>
      </w:divBdr>
    </w:div>
    <w:div w:id="492454319">
      <w:bodyDiv w:val="1"/>
      <w:marLeft w:val="0"/>
      <w:marRight w:val="0"/>
      <w:marTop w:val="0"/>
      <w:marBottom w:val="0"/>
      <w:divBdr>
        <w:top w:val="none" w:sz="0" w:space="0" w:color="auto"/>
        <w:left w:val="none" w:sz="0" w:space="0" w:color="auto"/>
        <w:bottom w:val="none" w:sz="0" w:space="0" w:color="auto"/>
        <w:right w:val="none" w:sz="0" w:space="0" w:color="auto"/>
      </w:divBdr>
    </w:div>
    <w:div w:id="808086138">
      <w:bodyDiv w:val="1"/>
      <w:marLeft w:val="0"/>
      <w:marRight w:val="0"/>
      <w:marTop w:val="0"/>
      <w:marBottom w:val="0"/>
      <w:divBdr>
        <w:top w:val="none" w:sz="0" w:space="0" w:color="auto"/>
        <w:left w:val="none" w:sz="0" w:space="0" w:color="auto"/>
        <w:bottom w:val="none" w:sz="0" w:space="0" w:color="auto"/>
        <w:right w:val="none" w:sz="0" w:space="0" w:color="auto"/>
      </w:divBdr>
    </w:div>
    <w:div w:id="824395674">
      <w:bodyDiv w:val="1"/>
      <w:marLeft w:val="0"/>
      <w:marRight w:val="0"/>
      <w:marTop w:val="0"/>
      <w:marBottom w:val="0"/>
      <w:divBdr>
        <w:top w:val="none" w:sz="0" w:space="0" w:color="auto"/>
        <w:left w:val="none" w:sz="0" w:space="0" w:color="auto"/>
        <w:bottom w:val="none" w:sz="0" w:space="0" w:color="auto"/>
        <w:right w:val="none" w:sz="0" w:space="0" w:color="auto"/>
      </w:divBdr>
    </w:div>
    <w:div w:id="848711454">
      <w:bodyDiv w:val="1"/>
      <w:marLeft w:val="0"/>
      <w:marRight w:val="0"/>
      <w:marTop w:val="0"/>
      <w:marBottom w:val="0"/>
      <w:divBdr>
        <w:top w:val="none" w:sz="0" w:space="0" w:color="auto"/>
        <w:left w:val="none" w:sz="0" w:space="0" w:color="auto"/>
        <w:bottom w:val="none" w:sz="0" w:space="0" w:color="auto"/>
        <w:right w:val="none" w:sz="0" w:space="0" w:color="auto"/>
      </w:divBdr>
    </w:div>
    <w:div w:id="987515363">
      <w:bodyDiv w:val="1"/>
      <w:marLeft w:val="0"/>
      <w:marRight w:val="0"/>
      <w:marTop w:val="0"/>
      <w:marBottom w:val="0"/>
      <w:divBdr>
        <w:top w:val="none" w:sz="0" w:space="0" w:color="auto"/>
        <w:left w:val="none" w:sz="0" w:space="0" w:color="auto"/>
        <w:bottom w:val="none" w:sz="0" w:space="0" w:color="auto"/>
        <w:right w:val="none" w:sz="0" w:space="0" w:color="auto"/>
      </w:divBdr>
    </w:div>
    <w:div w:id="1071192870">
      <w:bodyDiv w:val="1"/>
      <w:marLeft w:val="0"/>
      <w:marRight w:val="0"/>
      <w:marTop w:val="0"/>
      <w:marBottom w:val="0"/>
      <w:divBdr>
        <w:top w:val="none" w:sz="0" w:space="0" w:color="auto"/>
        <w:left w:val="none" w:sz="0" w:space="0" w:color="auto"/>
        <w:bottom w:val="none" w:sz="0" w:space="0" w:color="auto"/>
        <w:right w:val="none" w:sz="0" w:space="0" w:color="auto"/>
      </w:divBdr>
    </w:div>
    <w:div w:id="1109471250">
      <w:bodyDiv w:val="1"/>
      <w:marLeft w:val="0"/>
      <w:marRight w:val="0"/>
      <w:marTop w:val="0"/>
      <w:marBottom w:val="0"/>
      <w:divBdr>
        <w:top w:val="none" w:sz="0" w:space="0" w:color="auto"/>
        <w:left w:val="none" w:sz="0" w:space="0" w:color="auto"/>
        <w:bottom w:val="none" w:sz="0" w:space="0" w:color="auto"/>
        <w:right w:val="none" w:sz="0" w:space="0" w:color="auto"/>
      </w:divBdr>
    </w:div>
    <w:div w:id="1132097811">
      <w:bodyDiv w:val="1"/>
      <w:marLeft w:val="0"/>
      <w:marRight w:val="0"/>
      <w:marTop w:val="0"/>
      <w:marBottom w:val="0"/>
      <w:divBdr>
        <w:top w:val="none" w:sz="0" w:space="0" w:color="auto"/>
        <w:left w:val="none" w:sz="0" w:space="0" w:color="auto"/>
        <w:bottom w:val="none" w:sz="0" w:space="0" w:color="auto"/>
        <w:right w:val="none" w:sz="0" w:space="0" w:color="auto"/>
      </w:divBdr>
    </w:div>
    <w:div w:id="1153566096">
      <w:bodyDiv w:val="1"/>
      <w:marLeft w:val="0"/>
      <w:marRight w:val="0"/>
      <w:marTop w:val="0"/>
      <w:marBottom w:val="0"/>
      <w:divBdr>
        <w:top w:val="none" w:sz="0" w:space="0" w:color="auto"/>
        <w:left w:val="none" w:sz="0" w:space="0" w:color="auto"/>
        <w:bottom w:val="none" w:sz="0" w:space="0" w:color="auto"/>
        <w:right w:val="none" w:sz="0" w:space="0" w:color="auto"/>
      </w:divBdr>
    </w:div>
    <w:div w:id="1182746541">
      <w:bodyDiv w:val="1"/>
      <w:marLeft w:val="0"/>
      <w:marRight w:val="0"/>
      <w:marTop w:val="0"/>
      <w:marBottom w:val="0"/>
      <w:divBdr>
        <w:top w:val="none" w:sz="0" w:space="0" w:color="auto"/>
        <w:left w:val="none" w:sz="0" w:space="0" w:color="auto"/>
        <w:bottom w:val="none" w:sz="0" w:space="0" w:color="auto"/>
        <w:right w:val="none" w:sz="0" w:space="0" w:color="auto"/>
      </w:divBdr>
    </w:div>
    <w:div w:id="1218978535">
      <w:bodyDiv w:val="1"/>
      <w:marLeft w:val="0"/>
      <w:marRight w:val="0"/>
      <w:marTop w:val="0"/>
      <w:marBottom w:val="0"/>
      <w:divBdr>
        <w:top w:val="none" w:sz="0" w:space="0" w:color="auto"/>
        <w:left w:val="none" w:sz="0" w:space="0" w:color="auto"/>
        <w:bottom w:val="none" w:sz="0" w:space="0" w:color="auto"/>
        <w:right w:val="none" w:sz="0" w:space="0" w:color="auto"/>
      </w:divBdr>
    </w:div>
    <w:div w:id="1239748224">
      <w:bodyDiv w:val="1"/>
      <w:marLeft w:val="0"/>
      <w:marRight w:val="0"/>
      <w:marTop w:val="0"/>
      <w:marBottom w:val="0"/>
      <w:divBdr>
        <w:top w:val="none" w:sz="0" w:space="0" w:color="auto"/>
        <w:left w:val="none" w:sz="0" w:space="0" w:color="auto"/>
        <w:bottom w:val="none" w:sz="0" w:space="0" w:color="auto"/>
        <w:right w:val="none" w:sz="0" w:space="0" w:color="auto"/>
      </w:divBdr>
    </w:div>
    <w:div w:id="1263732397">
      <w:bodyDiv w:val="1"/>
      <w:marLeft w:val="0"/>
      <w:marRight w:val="0"/>
      <w:marTop w:val="0"/>
      <w:marBottom w:val="0"/>
      <w:divBdr>
        <w:top w:val="none" w:sz="0" w:space="0" w:color="auto"/>
        <w:left w:val="none" w:sz="0" w:space="0" w:color="auto"/>
        <w:bottom w:val="none" w:sz="0" w:space="0" w:color="auto"/>
        <w:right w:val="none" w:sz="0" w:space="0" w:color="auto"/>
      </w:divBdr>
    </w:div>
    <w:div w:id="1550141975">
      <w:bodyDiv w:val="1"/>
      <w:marLeft w:val="0"/>
      <w:marRight w:val="0"/>
      <w:marTop w:val="0"/>
      <w:marBottom w:val="0"/>
      <w:divBdr>
        <w:top w:val="none" w:sz="0" w:space="0" w:color="auto"/>
        <w:left w:val="none" w:sz="0" w:space="0" w:color="auto"/>
        <w:bottom w:val="none" w:sz="0" w:space="0" w:color="auto"/>
        <w:right w:val="none" w:sz="0" w:space="0" w:color="auto"/>
      </w:divBdr>
    </w:div>
    <w:div w:id="1562935156">
      <w:bodyDiv w:val="1"/>
      <w:marLeft w:val="0"/>
      <w:marRight w:val="0"/>
      <w:marTop w:val="0"/>
      <w:marBottom w:val="0"/>
      <w:divBdr>
        <w:top w:val="none" w:sz="0" w:space="0" w:color="auto"/>
        <w:left w:val="none" w:sz="0" w:space="0" w:color="auto"/>
        <w:bottom w:val="none" w:sz="0" w:space="0" w:color="auto"/>
        <w:right w:val="none" w:sz="0" w:space="0" w:color="auto"/>
      </w:divBdr>
    </w:div>
    <w:div w:id="1605723828">
      <w:bodyDiv w:val="1"/>
      <w:marLeft w:val="0"/>
      <w:marRight w:val="0"/>
      <w:marTop w:val="0"/>
      <w:marBottom w:val="0"/>
      <w:divBdr>
        <w:top w:val="none" w:sz="0" w:space="0" w:color="auto"/>
        <w:left w:val="none" w:sz="0" w:space="0" w:color="auto"/>
        <w:bottom w:val="none" w:sz="0" w:space="0" w:color="auto"/>
        <w:right w:val="none" w:sz="0" w:space="0" w:color="auto"/>
      </w:divBdr>
    </w:div>
    <w:div w:id="1612470811">
      <w:bodyDiv w:val="1"/>
      <w:marLeft w:val="0"/>
      <w:marRight w:val="0"/>
      <w:marTop w:val="0"/>
      <w:marBottom w:val="0"/>
      <w:divBdr>
        <w:top w:val="none" w:sz="0" w:space="0" w:color="auto"/>
        <w:left w:val="none" w:sz="0" w:space="0" w:color="auto"/>
        <w:bottom w:val="none" w:sz="0" w:space="0" w:color="auto"/>
        <w:right w:val="none" w:sz="0" w:space="0" w:color="auto"/>
      </w:divBdr>
    </w:div>
    <w:div w:id="1630933486">
      <w:bodyDiv w:val="1"/>
      <w:marLeft w:val="0"/>
      <w:marRight w:val="0"/>
      <w:marTop w:val="0"/>
      <w:marBottom w:val="0"/>
      <w:divBdr>
        <w:top w:val="none" w:sz="0" w:space="0" w:color="auto"/>
        <w:left w:val="none" w:sz="0" w:space="0" w:color="auto"/>
        <w:bottom w:val="none" w:sz="0" w:space="0" w:color="auto"/>
        <w:right w:val="none" w:sz="0" w:space="0" w:color="auto"/>
      </w:divBdr>
    </w:div>
    <w:div w:id="1640182664">
      <w:bodyDiv w:val="1"/>
      <w:marLeft w:val="0"/>
      <w:marRight w:val="0"/>
      <w:marTop w:val="0"/>
      <w:marBottom w:val="0"/>
      <w:divBdr>
        <w:top w:val="none" w:sz="0" w:space="0" w:color="auto"/>
        <w:left w:val="none" w:sz="0" w:space="0" w:color="auto"/>
        <w:bottom w:val="none" w:sz="0" w:space="0" w:color="auto"/>
        <w:right w:val="none" w:sz="0" w:space="0" w:color="auto"/>
      </w:divBdr>
    </w:div>
    <w:div w:id="1668704134">
      <w:bodyDiv w:val="1"/>
      <w:marLeft w:val="0"/>
      <w:marRight w:val="0"/>
      <w:marTop w:val="0"/>
      <w:marBottom w:val="0"/>
      <w:divBdr>
        <w:top w:val="none" w:sz="0" w:space="0" w:color="auto"/>
        <w:left w:val="none" w:sz="0" w:space="0" w:color="auto"/>
        <w:bottom w:val="none" w:sz="0" w:space="0" w:color="auto"/>
        <w:right w:val="none" w:sz="0" w:space="0" w:color="auto"/>
      </w:divBdr>
    </w:div>
    <w:div w:id="1810123468">
      <w:bodyDiv w:val="1"/>
      <w:marLeft w:val="0"/>
      <w:marRight w:val="0"/>
      <w:marTop w:val="0"/>
      <w:marBottom w:val="0"/>
      <w:divBdr>
        <w:top w:val="none" w:sz="0" w:space="0" w:color="auto"/>
        <w:left w:val="none" w:sz="0" w:space="0" w:color="auto"/>
        <w:bottom w:val="none" w:sz="0" w:space="0" w:color="auto"/>
        <w:right w:val="none" w:sz="0" w:space="0" w:color="auto"/>
      </w:divBdr>
    </w:div>
    <w:div w:id="1900745155">
      <w:bodyDiv w:val="1"/>
      <w:marLeft w:val="0"/>
      <w:marRight w:val="0"/>
      <w:marTop w:val="0"/>
      <w:marBottom w:val="0"/>
      <w:divBdr>
        <w:top w:val="none" w:sz="0" w:space="0" w:color="auto"/>
        <w:left w:val="none" w:sz="0" w:space="0" w:color="auto"/>
        <w:bottom w:val="none" w:sz="0" w:space="0" w:color="auto"/>
        <w:right w:val="none" w:sz="0" w:space="0" w:color="auto"/>
      </w:divBdr>
    </w:div>
    <w:div w:id="1903832536">
      <w:bodyDiv w:val="1"/>
      <w:marLeft w:val="0"/>
      <w:marRight w:val="0"/>
      <w:marTop w:val="0"/>
      <w:marBottom w:val="0"/>
      <w:divBdr>
        <w:top w:val="none" w:sz="0" w:space="0" w:color="auto"/>
        <w:left w:val="none" w:sz="0" w:space="0" w:color="auto"/>
        <w:bottom w:val="none" w:sz="0" w:space="0" w:color="auto"/>
        <w:right w:val="none" w:sz="0" w:space="0" w:color="auto"/>
      </w:divBdr>
    </w:div>
    <w:div w:id="1913662155">
      <w:bodyDiv w:val="1"/>
      <w:marLeft w:val="0"/>
      <w:marRight w:val="0"/>
      <w:marTop w:val="0"/>
      <w:marBottom w:val="0"/>
      <w:divBdr>
        <w:top w:val="none" w:sz="0" w:space="0" w:color="auto"/>
        <w:left w:val="none" w:sz="0" w:space="0" w:color="auto"/>
        <w:bottom w:val="none" w:sz="0" w:space="0" w:color="auto"/>
        <w:right w:val="none" w:sz="0" w:space="0" w:color="auto"/>
      </w:divBdr>
    </w:div>
    <w:div w:id="1924676521">
      <w:bodyDiv w:val="1"/>
      <w:marLeft w:val="0"/>
      <w:marRight w:val="0"/>
      <w:marTop w:val="0"/>
      <w:marBottom w:val="0"/>
      <w:divBdr>
        <w:top w:val="none" w:sz="0" w:space="0" w:color="auto"/>
        <w:left w:val="none" w:sz="0" w:space="0" w:color="auto"/>
        <w:bottom w:val="none" w:sz="0" w:space="0" w:color="auto"/>
        <w:right w:val="none" w:sz="0" w:space="0" w:color="auto"/>
      </w:divBdr>
    </w:div>
    <w:div w:id="1943369221">
      <w:bodyDiv w:val="1"/>
      <w:marLeft w:val="0"/>
      <w:marRight w:val="0"/>
      <w:marTop w:val="0"/>
      <w:marBottom w:val="0"/>
      <w:divBdr>
        <w:top w:val="none" w:sz="0" w:space="0" w:color="auto"/>
        <w:left w:val="none" w:sz="0" w:space="0" w:color="auto"/>
        <w:bottom w:val="none" w:sz="0" w:space="0" w:color="auto"/>
        <w:right w:val="none" w:sz="0" w:space="0" w:color="auto"/>
      </w:divBdr>
    </w:div>
    <w:div w:id="19765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077/3d0cac60971a511280cbba229d9b6329c07731f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20476/27650359c98f25ee0dd36771b5c50565552b6eb3/" TargetMode="External"/><Relationship Id="rId12" Type="http://schemas.openxmlformats.org/officeDocument/2006/relationships/hyperlink" Target="http://www.consultant.ru/document/cons_doc_LAW_320476/b836bbb2b2795f5b6bc7ca430945ed7efc4fec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4077/3d0cac60971a511280cbba229d9b6329c07731f7/" TargetMode="External"/><Relationship Id="rId11" Type="http://schemas.openxmlformats.org/officeDocument/2006/relationships/hyperlink" Target="http://www.consultant.ru/document/cons_doc_LAW_320476/b836bbb2b2795f5b6bc7ca430945ed7efc4fec82/" TargetMode="External"/><Relationship Id="rId5" Type="http://schemas.openxmlformats.org/officeDocument/2006/relationships/hyperlink" Target="http://www.consultant.ru/document/cons_doc_LAW_320476/27650359c98f25ee0dd36771b5c50565552b6eb3/" TargetMode="External"/><Relationship Id="rId10" Type="http://schemas.openxmlformats.org/officeDocument/2006/relationships/hyperlink" Target="http://www.consultant.ru/document/cons_doc_LAW_304077/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320476/27650359c98f25ee0dd36771b5c50565552b6e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3260</Words>
  <Characters>18585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2018-07-12T11:36:00Z</cp:lastPrinted>
  <dcterms:created xsi:type="dcterms:W3CDTF">2019-04-03T11:18:00Z</dcterms:created>
  <dcterms:modified xsi:type="dcterms:W3CDTF">2019-04-03T11:27:00Z</dcterms:modified>
</cp:coreProperties>
</file>