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6C" w:rsidRPr="00CF686C" w:rsidRDefault="00CF686C" w:rsidP="00CF686C">
      <w:pPr>
        <w:jc w:val="center"/>
        <w:rPr>
          <w:rFonts w:ascii="Times New Roman" w:eastAsia="Times New Roman" w:hAnsi="Times New Roman"/>
          <w:b/>
          <w:sz w:val="28"/>
          <w:szCs w:val="28"/>
          <w:lang w:eastAsia="ru-RU"/>
        </w:rPr>
      </w:pPr>
      <w:bookmarkStart w:id="0" w:name="_GoBack"/>
      <w:bookmarkEnd w:id="0"/>
      <w:r w:rsidRPr="00CF686C">
        <w:rPr>
          <w:rFonts w:ascii="Times New Roman" w:hAnsi="Times New Roman"/>
          <w:b/>
          <w:sz w:val="28"/>
          <w:szCs w:val="28"/>
        </w:rPr>
        <w:t>ДАМАСКИНСКАЯ СЕЛЬСКАЯ ДУМА</w:t>
      </w:r>
    </w:p>
    <w:p w:rsidR="00CF686C" w:rsidRPr="00CF686C" w:rsidRDefault="00CF686C" w:rsidP="00CF686C">
      <w:pPr>
        <w:jc w:val="center"/>
        <w:rPr>
          <w:rFonts w:ascii="Times New Roman" w:hAnsi="Times New Roman"/>
          <w:b/>
          <w:sz w:val="28"/>
          <w:szCs w:val="28"/>
        </w:rPr>
      </w:pPr>
      <w:r w:rsidRPr="00CF686C">
        <w:rPr>
          <w:rFonts w:ascii="Times New Roman" w:hAnsi="Times New Roman"/>
          <w:b/>
          <w:sz w:val="28"/>
          <w:szCs w:val="28"/>
        </w:rPr>
        <w:t xml:space="preserve">КИЛЬМЕЗСКОГО </w:t>
      </w:r>
      <w:proofErr w:type="gramStart"/>
      <w:r w:rsidRPr="00CF686C">
        <w:rPr>
          <w:rFonts w:ascii="Times New Roman" w:hAnsi="Times New Roman"/>
          <w:b/>
          <w:sz w:val="28"/>
          <w:szCs w:val="28"/>
        </w:rPr>
        <w:t>РАЙОНА  КИРОВСКОЙ</w:t>
      </w:r>
      <w:proofErr w:type="gramEnd"/>
      <w:r w:rsidRPr="00CF686C">
        <w:rPr>
          <w:rFonts w:ascii="Times New Roman" w:hAnsi="Times New Roman"/>
          <w:b/>
          <w:sz w:val="28"/>
          <w:szCs w:val="28"/>
        </w:rPr>
        <w:t xml:space="preserve"> ОБЛАСТИ</w:t>
      </w:r>
    </w:p>
    <w:p w:rsidR="00CF686C" w:rsidRPr="00CF686C" w:rsidRDefault="00CF686C" w:rsidP="00CF686C">
      <w:pPr>
        <w:jc w:val="center"/>
        <w:rPr>
          <w:rFonts w:ascii="Times New Roman" w:hAnsi="Times New Roman"/>
          <w:b/>
          <w:sz w:val="28"/>
          <w:szCs w:val="28"/>
        </w:rPr>
      </w:pPr>
    </w:p>
    <w:p w:rsidR="00CF686C" w:rsidRPr="00CF686C" w:rsidRDefault="00CF686C" w:rsidP="00CF686C">
      <w:pPr>
        <w:jc w:val="center"/>
        <w:rPr>
          <w:rFonts w:ascii="Times New Roman" w:hAnsi="Times New Roman"/>
          <w:b/>
          <w:sz w:val="28"/>
          <w:szCs w:val="28"/>
        </w:rPr>
      </w:pPr>
      <w:r w:rsidRPr="00CF686C">
        <w:rPr>
          <w:rFonts w:ascii="Times New Roman" w:hAnsi="Times New Roman"/>
          <w:b/>
          <w:sz w:val="28"/>
          <w:szCs w:val="28"/>
        </w:rPr>
        <w:t>РЕШЕНИЕ</w:t>
      </w:r>
    </w:p>
    <w:p w:rsidR="00CF686C" w:rsidRPr="00CF686C" w:rsidRDefault="000D697C" w:rsidP="00CF686C">
      <w:pPr>
        <w:rPr>
          <w:rFonts w:ascii="Times New Roman" w:hAnsi="Times New Roman"/>
          <w:sz w:val="28"/>
          <w:szCs w:val="28"/>
        </w:rPr>
      </w:pPr>
      <w:r>
        <w:rPr>
          <w:rFonts w:ascii="Times New Roman" w:hAnsi="Times New Roman"/>
          <w:sz w:val="28"/>
          <w:szCs w:val="28"/>
        </w:rPr>
        <w:t>29</w:t>
      </w:r>
      <w:r w:rsidR="00CF686C" w:rsidRPr="00CF686C">
        <w:rPr>
          <w:rFonts w:ascii="Times New Roman" w:hAnsi="Times New Roman"/>
          <w:sz w:val="28"/>
          <w:szCs w:val="28"/>
        </w:rPr>
        <w:t>.0</w:t>
      </w:r>
      <w:r>
        <w:rPr>
          <w:rFonts w:ascii="Times New Roman" w:hAnsi="Times New Roman"/>
          <w:sz w:val="28"/>
          <w:szCs w:val="28"/>
        </w:rPr>
        <w:t>8</w:t>
      </w:r>
      <w:r w:rsidR="00CF686C" w:rsidRPr="00CF686C">
        <w:rPr>
          <w:rFonts w:ascii="Times New Roman" w:hAnsi="Times New Roman"/>
          <w:sz w:val="28"/>
          <w:szCs w:val="28"/>
        </w:rPr>
        <w:t xml:space="preserve">.2018                                                                         </w:t>
      </w:r>
      <w:r w:rsidR="00A53979">
        <w:rPr>
          <w:rFonts w:ascii="Times New Roman" w:hAnsi="Times New Roman"/>
          <w:sz w:val="28"/>
          <w:szCs w:val="28"/>
        </w:rPr>
        <w:t xml:space="preserve">    </w:t>
      </w:r>
      <w:r w:rsidR="00CF686C" w:rsidRPr="00CF686C">
        <w:rPr>
          <w:rFonts w:ascii="Times New Roman" w:hAnsi="Times New Roman"/>
          <w:sz w:val="28"/>
          <w:szCs w:val="28"/>
        </w:rPr>
        <w:t xml:space="preserve">                         </w:t>
      </w:r>
      <w:r w:rsidR="009B49F7">
        <w:rPr>
          <w:rFonts w:ascii="Times New Roman" w:hAnsi="Times New Roman"/>
          <w:sz w:val="28"/>
          <w:szCs w:val="28"/>
        </w:rPr>
        <w:t xml:space="preserve"> </w:t>
      </w:r>
      <w:r w:rsidR="008F4E1D">
        <w:rPr>
          <w:rFonts w:ascii="Times New Roman" w:hAnsi="Times New Roman"/>
          <w:sz w:val="28"/>
          <w:szCs w:val="28"/>
        </w:rPr>
        <w:t xml:space="preserve"> </w:t>
      </w:r>
      <w:r w:rsidR="009B49F7">
        <w:rPr>
          <w:rFonts w:ascii="Times New Roman" w:hAnsi="Times New Roman"/>
          <w:sz w:val="28"/>
          <w:szCs w:val="28"/>
        </w:rPr>
        <w:t xml:space="preserve"> </w:t>
      </w:r>
      <w:r w:rsidR="005C1E8A">
        <w:rPr>
          <w:rFonts w:ascii="Times New Roman" w:hAnsi="Times New Roman"/>
          <w:sz w:val="28"/>
          <w:szCs w:val="28"/>
        </w:rPr>
        <w:t xml:space="preserve">  </w:t>
      </w:r>
      <w:r w:rsidR="009B49F7">
        <w:rPr>
          <w:rFonts w:ascii="Times New Roman" w:hAnsi="Times New Roman"/>
          <w:sz w:val="28"/>
          <w:szCs w:val="28"/>
        </w:rPr>
        <w:t xml:space="preserve"> </w:t>
      </w:r>
      <w:r w:rsidR="00CF686C" w:rsidRPr="00CF686C">
        <w:rPr>
          <w:rFonts w:ascii="Times New Roman" w:hAnsi="Times New Roman"/>
          <w:sz w:val="28"/>
          <w:szCs w:val="28"/>
        </w:rPr>
        <w:t xml:space="preserve">     № </w:t>
      </w:r>
      <w:r>
        <w:rPr>
          <w:rFonts w:ascii="Times New Roman" w:hAnsi="Times New Roman"/>
          <w:sz w:val="28"/>
          <w:szCs w:val="28"/>
        </w:rPr>
        <w:t>3/2</w:t>
      </w:r>
      <w:r w:rsidR="00CF686C" w:rsidRPr="00CF686C">
        <w:rPr>
          <w:rFonts w:ascii="Times New Roman" w:hAnsi="Times New Roman"/>
          <w:sz w:val="28"/>
          <w:szCs w:val="28"/>
        </w:rPr>
        <w:t xml:space="preserve"> </w:t>
      </w:r>
    </w:p>
    <w:p w:rsidR="00CF686C" w:rsidRPr="00CF686C" w:rsidRDefault="00CF686C" w:rsidP="00CF686C">
      <w:pPr>
        <w:jc w:val="center"/>
        <w:rPr>
          <w:rFonts w:ascii="Times New Roman" w:hAnsi="Times New Roman"/>
          <w:sz w:val="28"/>
          <w:szCs w:val="28"/>
        </w:rPr>
      </w:pPr>
      <w:r w:rsidRPr="00CF686C">
        <w:rPr>
          <w:rFonts w:ascii="Times New Roman" w:hAnsi="Times New Roman"/>
          <w:sz w:val="28"/>
          <w:szCs w:val="28"/>
        </w:rPr>
        <w:t>д. Дамаскино</w:t>
      </w:r>
    </w:p>
    <w:p w:rsidR="00CF686C" w:rsidRPr="00CF686C" w:rsidRDefault="00CF686C" w:rsidP="00CF686C">
      <w:pPr>
        <w:jc w:val="center"/>
        <w:rPr>
          <w:rFonts w:ascii="Times New Roman" w:hAnsi="Times New Roman"/>
          <w:sz w:val="28"/>
          <w:szCs w:val="28"/>
        </w:rPr>
      </w:pPr>
    </w:p>
    <w:p w:rsidR="00996681" w:rsidRPr="00996681" w:rsidRDefault="007E29CB" w:rsidP="00996681">
      <w:pPr>
        <w:jc w:val="center"/>
        <w:rPr>
          <w:rFonts w:ascii="Times New Roman" w:hAnsi="Times New Roman"/>
          <w:b/>
          <w:sz w:val="28"/>
          <w:szCs w:val="28"/>
        </w:rPr>
      </w:pPr>
      <w:r>
        <w:rPr>
          <w:rFonts w:ascii="Times New Roman" w:hAnsi="Times New Roman"/>
          <w:b/>
          <w:sz w:val="28"/>
          <w:szCs w:val="28"/>
        </w:rPr>
        <w:t>О</w:t>
      </w:r>
      <w:r w:rsidR="00D458E0">
        <w:rPr>
          <w:rFonts w:ascii="Times New Roman" w:hAnsi="Times New Roman"/>
          <w:b/>
          <w:sz w:val="28"/>
          <w:szCs w:val="28"/>
        </w:rPr>
        <w:t>б</w:t>
      </w:r>
      <w:r w:rsidR="00996681" w:rsidRPr="00996681">
        <w:rPr>
          <w:rFonts w:ascii="Times New Roman" w:hAnsi="Times New Roman"/>
          <w:b/>
          <w:sz w:val="28"/>
          <w:szCs w:val="28"/>
        </w:rPr>
        <w:t xml:space="preserve"> </w:t>
      </w:r>
      <w:r w:rsidR="00D458E0">
        <w:rPr>
          <w:rFonts w:ascii="Times New Roman" w:hAnsi="Times New Roman"/>
          <w:b/>
          <w:sz w:val="28"/>
          <w:szCs w:val="28"/>
        </w:rPr>
        <w:t>утверждении</w:t>
      </w:r>
      <w:r w:rsidR="00996681" w:rsidRPr="00996681">
        <w:rPr>
          <w:rFonts w:ascii="Times New Roman" w:hAnsi="Times New Roman"/>
          <w:b/>
          <w:sz w:val="28"/>
          <w:szCs w:val="28"/>
        </w:rPr>
        <w:t xml:space="preserve"> Правил благоустройства </w:t>
      </w:r>
    </w:p>
    <w:p w:rsidR="00996681" w:rsidRPr="00996681" w:rsidRDefault="00996681" w:rsidP="00996681">
      <w:pPr>
        <w:jc w:val="center"/>
        <w:rPr>
          <w:rFonts w:ascii="Times New Roman" w:hAnsi="Times New Roman"/>
          <w:b/>
          <w:sz w:val="28"/>
          <w:szCs w:val="28"/>
        </w:rPr>
      </w:pPr>
      <w:r w:rsidRPr="00996681">
        <w:rPr>
          <w:rFonts w:ascii="Times New Roman" w:hAnsi="Times New Roman"/>
          <w:b/>
          <w:sz w:val="28"/>
          <w:szCs w:val="28"/>
        </w:rPr>
        <w:t xml:space="preserve">территории муниципального образования </w:t>
      </w:r>
    </w:p>
    <w:p w:rsidR="00996681" w:rsidRPr="00996681" w:rsidRDefault="00996681" w:rsidP="00996681">
      <w:pPr>
        <w:jc w:val="center"/>
        <w:rPr>
          <w:rFonts w:ascii="Times New Roman" w:hAnsi="Times New Roman"/>
          <w:b/>
          <w:sz w:val="28"/>
          <w:szCs w:val="28"/>
        </w:rPr>
      </w:pPr>
      <w:r w:rsidRPr="00996681">
        <w:rPr>
          <w:rFonts w:ascii="Times New Roman" w:hAnsi="Times New Roman"/>
          <w:b/>
          <w:sz w:val="28"/>
          <w:szCs w:val="28"/>
        </w:rPr>
        <w:t xml:space="preserve">Дамаскинское сельское поселение </w:t>
      </w:r>
    </w:p>
    <w:p w:rsidR="00996681" w:rsidRPr="00996681" w:rsidRDefault="00996681" w:rsidP="00996681">
      <w:pPr>
        <w:jc w:val="center"/>
        <w:rPr>
          <w:rFonts w:ascii="Times New Roman" w:hAnsi="Times New Roman"/>
          <w:b/>
          <w:sz w:val="28"/>
          <w:szCs w:val="28"/>
        </w:rPr>
      </w:pPr>
      <w:r w:rsidRPr="00996681">
        <w:rPr>
          <w:rFonts w:ascii="Times New Roman" w:hAnsi="Times New Roman"/>
          <w:b/>
          <w:sz w:val="28"/>
          <w:szCs w:val="28"/>
        </w:rPr>
        <w:t xml:space="preserve">Кильмезского района Кировской области </w:t>
      </w:r>
    </w:p>
    <w:p w:rsidR="00996681" w:rsidRDefault="00996681" w:rsidP="00996681">
      <w:pPr>
        <w:jc w:val="center"/>
        <w:rPr>
          <w:sz w:val="28"/>
          <w:szCs w:val="28"/>
        </w:rPr>
      </w:pPr>
    </w:p>
    <w:p w:rsidR="005105B6" w:rsidRPr="005105B6" w:rsidRDefault="005105B6" w:rsidP="005105B6">
      <w:pPr>
        <w:spacing w:before="100" w:beforeAutospacing="1" w:after="100" w:afterAutospacing="1"/>
        <w:jc w:val="both"/>
        <w:rPr>
          <w:rFonts w:ascii="Times New Roman" w:eastAsia="Times New Roman" w:hAnsi="Times New Roman"/>
          <w:sz w:val="28"/>
          <w:szCs w:val="28"/>
          <w:lang w:eastAsia="ru-RU"/>
        </w:rPr>
      </w:pPr>
      <w:r>
        <w:rPr>
          <w:rFonts w:ascii="Times New Roman" w:hAnsi="Times New Roman"/>
          <w:sz w:val="28"/>
          <w:szCs w:val="28"/>
        </w:rPr>
        <w:t xml:space="preserve">    </w:t>
      </w:r>
      <w:r w:rsidRPr="005105B6">
        <w:rPr>
          <w:rFonts w:ascii="Times New Roman" w:hAnsi="Times New Roman"/>
          <w:sz w:val="28"/>
          <w:szCs w:val="28"/>
        </w:rPr>
        <w:t xml:space="preserve">В соответствии Федерального закона от 06.10.2003 </w:t>
      </w:r>
      <w:r>
        <w:rPr>
          <w:rFonts w:ascii="Times New Roman" w:hAnsi="Times New Roman"/>
          <w:sz w:val="28"/>
          <w:szCs w:val="28"/>
        </w:rPr>
        <w:t>№</w:t>
      </w:r>
      <w:r w:rsidRPr="005105B6">
        <w:rPr>
          <w:rFonts w:ascii="Times New Roman" w:hAnsi="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sz w:val="28"/>
          <w:szCs w:val="28"/>
        </w:rPr>
        <w:t>Устава Дамаскинского сельского поселения, Дамаскинская</w:t>
      </w:r>
      <w:r w:rsidRPr="005105B6">
        <w:rPr>
          <w:rFonts w:ascii="Times New Roman" w:hAnsi="Times New Roman"/>
          <w:sz w:val="28"/>
          <w:szCs w:val="28"/>
        </w:rPr>
        <w:t xml:space="preserve"> сельская Дума РЕШИЛА:</w:t>
      </w:r>
    </w:p>
    <w:p w:rsidR="00BA14AE" w:rsidRPr="00BA14AE" w:rsidRDefault="00CD5E33" w:rsidP="00AB3C66">
      <w:pPr>
        <w:pStyle w:val="af"/>
        <w:numPr>
          <w:ilvl w:val="0"/>
          <w:numId w:val="4"/>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Утвердить</w:t>
      </w:r>
      <w:r w:rsidR="00D458E0">
        <w:rPr>
          <w:rFonts w:ascii="Times New Roman" w:hAnsi="Times New Roman"/>
          <w:sz w:val="28"/>
          <w:szCs w:val="28"/>
        </w:rPr>
        <w:t xml:space="preserve"> </w:t>
      </w:r>
      <w:r w:rsidR="00BA14AE" w:rsidRPr="00BA14AE">
        <w:rPr>
          <w:rFonts w:ascii="Times New Roman" w:hAnsi="Times New Roman"/>
          <w:sz w:val="28"/>
          <w:szCs w:val="28"/>
        </w:rPr>
        <w:t>Правил</w:t>
      </w:r>
      <w:r w:rsidR="00D458E0">
        <w:rPr>
          <w:rFonts w:ascii="Times New Roman" w:hAnsi="Times New Roman"/>
          <w:sz w:val="28"/>
          <w:szCs w:val="28"/>
        </w:rPr>
        <w:t>а</w:t>
      </w:r>
      <w:r w:rsidR="00BA14AE" w:rsidRPr="00BA14AE">
        <w:rPr>
          <w:rFonts w:ascii="Times New Roman" w:hAnsi="Times New Roman"/>
          <w:sz w:val="28"/>
          <w:szCs w:val="28"/>
        </w:rPr>
        <w:t xml:space="preserve"> </w:t>
      </w:r>
      <w:r w:rsidR="005E66BD" w:rsidRPr="00BA14AE">
        <w:rPr>
          <w:rFonts w:ascii="Times New Roman" w:hAnsi="Times New Roman"/>
          <w:sz w:val="28"/>
          <w:szCs w:val="28"/>
        </w:rPr>
        <w:t>благоустройства территории</w:t>
      </w:r>
      <w:r w:rsidR="00BA14AE" w:rsidRPr="00BA14AE">
        <w:rPr>
          <w:rFonts w:ascii="Times New Roman" w:hAnsi="Times New Roman"/>
          <w:sz w:val="28"/>
          <w:szCs w:val="28"/>
        </w:rPr>
        <w:t xml:space="preserve"> муниципального образования Дамаскинское сельское поселение Кильмезского района Кировской области, согласно приложению.</w:t>
      </w:r>
    </w:p>
    <w:p w:rsidR="005C1E8A" w:rsidRPr="005C1E8A" w:rsidRDefault="005C1E8A" w:rsidP="005C1E8A">
      <w:pPr>
        <w:pStyle w:val="af"/>
        <w:numPr>
          <w:ilvl w:val="0"/>
          <w:numId w:val="4"/>
        </w:numPr>
        <w:spacing w:after="0" w:line="240" w:lineRule="auto"/>
        <w:jc w:val="both"/>
        <w:rPr>
          <w:rFonts w:ascii="Times New Roman" w:eastAsiaTheme="minorEastAsia" w:hAnsi="Times New Roman"/>
          <w:sz w:val="28"/>
          <w:szCs w:val="28"/>
          <w:lang w:eastAsia="ru-RU"/>
        </w:rPr>
      </w:pPr>
      <w:r w:rsidRPr="005C1E8A">
        <w:rPr>
          <w:rFonts w:ascii="Times New Roman" w:hAnsi="Times New Roman"/>
          <w:sz w:val="28"/>
          <w:szCs w:val="28"/>
        </w:rPr>
        <w:t xml:space="preserve">Настоящее решение </w:t>
      </w:r>
      <w:r w:rsidR="00A53979">
        <w:rPr>
          <w:rFonts w:ascii="Times New Roman" w:hAnsi="Times New Roman"/>
          <w:sz w:val="28"/>
          <w:szCs w:val="28"/>
        </w:rPr>
        <w:t>вступает в силу после официального обнародования (опубликования)</w:t>
      </w:r>
      <w:r w:rsidRPr="005C1E8A">
        <w:rPr>
          <w:rFonts w:ascii="Times New Roman" w:hAnsi="Times New Roman"/>
          <w:sz w:val="28"/>
          <w:szCs w:val="28"/>
        </w:rPr>
        <w:t>.</w:t>
      </w:r>
    </w:p>
    <w:p w:rsidR="00CF686C" w:rsidRDefault="00CF686C" w:rsidP="00CF686C">
      <w:pPr>
        <w:jc w:val="both"/>
        <w:rPr>
          <w:rFonts w:ascii="Times New Roman" w:hAnsi="Times New Roman"/>
          <w:sz w:val="28"/>
          <w:szCs w:val="28"/>
        </w:rPr>
      </w:pPr>
    </w:p>
    <w:p w:rsidR="00864CC8" w:rsidRPr="00CF686C" w:rsidRDefault="00864CC8" w:rsidP="00CF686C">
      <w:pPr>
        <w:jc w:val="both"/>
        <w:rPr>
          <w:rFonts w:ascii="Times New Roman" w:hAnsi="Times New Roman"/>
          <w:sz w:val="28"/>
          <w:szCs w:val="28"/>
        </w:rPr>
      </w:pPr>
    </w:p>
    <w:p w:rsidR="00CF686C" w:rsidRPr="00CF686C" w:rsidRDefault="00CF686C" w:rsidP="00864CC8">
      <w:pPr>
        <w:spacing w:line="240" w:lineRule="auto"/>
        <w:jc w:val="both"/>
        <w:rPr>
          <w:rFonts w:ascii="Times New Roman" w:hAnsi="Times New Roman"/>
          <w:sz w:val="28"/>
          <w:szCs w:val="28"/>
        </w:rPr>
      </w:pPr>
      <w:r w:rsidRPr="00CF686C">
        <w:rPr>
          <w:rFonts w:ascii="Times New Roman" w:hAnsi="Times New Roman"/>
          <w:sz w:val="28"/>
          <w:szCs w:val="28"/>
        </w:rPr>
        <w:t>Председатель Дамаскинской</w:t>
      </w:r>
    </w:p>
    <w:p w:rsidR="00CF686C" w:rsidRPr="00CF686C" w:rsidRDefault="00CF686C" w:rsidP="00864CC8">
      <w:pPr>
        <w:spacing w:line="240" w:lineRule="auto"/>
        <w:jc w:val="both"/>
        <w:rPr>
          <w:rFonts w:ascii="Times New Roman" w:hAnsi="Times New Roman"/>
          <w:sz w:val="24"/>
          <w:szCs w:val="24"/>
        </w:rPr>
      </w:pPr>
      <w:r w:rsidRPr="00CF686C">
        <w:rPr>
          <w:rFonts w:ascii="Times New Roman" w:hAnsi="Times New Roman"/>
          <w:sz w:val="28"/>
          <w:szCs w:val="28"/>
        </w:rPr>
        <w:t xml:space="preserve"> сельской Думы                                                                         Е.А.Дамаскина</w:t>
      </w:r>
    </w:p>
    <w:p w:rsidR="00CF686C" w:rsidRPr="00CF686C" w:rsidRDefault="00CF686C" w:rsidP="00CF686C">
      <w:pPr>
        <w:jc w:val="both"/>
        <w:rPr>
          <w:rFonts w:ascii="Times New Roman" w:hAnsi="Times New Roman"/>
          <w:sz w:val="28"/>
          <w:szCs w:val="28"/>
        </w:rPr>
      </w:pPr>
      <w:r w:rsidRPr="00CF686C">
        <w:rPr>
          <w:rFonts w:ascii="Times New Roman" w:hAnsi="Times New Roman"/>
          <w:sz w:val="28"/>
          <w:szCs w:val="28"/>
        </w:rPr>
        <w:t xml:space="preserve">     </w:t>
      </w:r>
    </w:p>
    <w:p w:rsidR="00CF686C" w:rsidRPr="00CF686C" w:rsidRDefault="00CF686C" w:rsidP="00CF686C">
      <w:pPr>
        <w:jc w:val="both"/>
        <w:rPr>
          <w:rFonts w:ascii="Times New Roman" w:hAnsi="Times New Roman"/>
          <w:sz w:val="28"/>
          <w:szCs w:val="28"/>
        </w:rPr>
      </w:pPr>
      <w:r w:rsidRPr="00CF686C">
        <w:rPr>
          <w:rFonts w:ascii="Times New Roman" w:hAnsi="Times New Roman"/>
          <w:sz w:val="28"/>
          <w:szCs w:val="28"/>
        </w:rPr>
        <w:t>Глава Дамаскинского</w:t>
      </w:r>
    </w:p>
    <w:p w:rsidR="00CF686C" w:rsidRPr="00CF686C" w:rsidRDefault="00CF686C" w:rsidP="00CF686C">
      <w:pPr>
        <w:jc w:val="both"/>
        <w:rPr>
          <w:rFonts w:ascii="Times New Roman" w:hAnsi="Times New Roman"/>
          <w:sz w:val="28"/>
          <w:szCs w:val="28"/>
        </w:rPr>
      </w:pPr>
      <w:r w:rsidRPr="00CF686C">
        <w:rPr>
          <w:rFonts w:ascii="Times New Roman" w:hAnsi="Times New Roman"/>
          <w:sz w:val="28"/>
          <w:szCs w:val="28"/>
        </w:rPr>
        <w:t xml:space="preserve"> сельского поселения                                                                Г.В.Гумарова</w:t>
      </w:r>
    </w:p>
    <w:p w:rsidR="00CF686C" w:rsidRDefault="00CF686C" w:rsidP="00CF686C">
      <w:pPr>
        <w:jc w:val="both"/>
        <w:rPr>
          <w:rFonts w:ascii="Times New Roman" w:hAnsi="Times New Roman"/>
          <w:sz w:val="28"/>
          <w:szCs w:val="28"/>
        </w:rPr>
      </w:pPr>
    </w:p>
    <w:p w:rsidR="005E66BD" w:rsidRDefault="005E66BD" w:rsidP="00CF686C">
      <w:pPr>
        <w:jc w:val="both"/>
        <w:rPr>
          <w:rFonts w:ascii="Times New Roman" w:hAnsi="Times New Roman"/>
          <w:sz w:val="28"/>
          <w:szCs w:val="28"/>
        </w:rPr>
      </w:pPr>
    </w:p>
    <w:p w:rsidR="005C1E8A" w:rsidRDefault="005C1E8A" w:rsidP="00CF686C">
      <w:pPr>
        <w:jc w:val="both"/>
        <w:rPr>
          <w:rFonts w:ascii="Times New Roman" w:hAnsi="Times New Roman"/>
          <w:sz w:val="28"/>
          <w:szCs w:val="28"/>
        </w:rPr>
      </w:pPr>
    </w:p>
    <w:p w:rsidR="00A53979" w:rsidRDefault="008F4E1D" w:rsidP="008F4E1D">
      <w:pPr>
        <w:pStyle w:val="ConsPlusNormal"/>
        <w:jc w:val="right"/>
        <w:outlineLvl w:val="1"/>
        <w:rPr>
          <w:rFonts w:ascii="Times New Roman" w:hAnsi="Times New Roman" w:cs="Times New Roman"/>
          <w:sz w:val="24"/>
          <w:szCs w:val="24"/>
        </w:rPr>
      </w:pPr>
      <w:r w:rsidRPr="008F4E1D">
        <w:rPr>
          <w:rFonts w:ascii="Times New Roman" w:hAnsi="Times New Roman" w:cs="Times New Roman"/>
          <w:sz w:val="24"/>
          <w:szCs w:val="24"/>
        </w:rPr>
        <w:lastRenderedPageBreak/>
        <w:t>Приложение</w:t>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ab/>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УТВЕРЖДЕНЫ</w:t>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решением Дамаскинской</w:t>
      </w:r>
    </w:p>
    <w:p w:rsidR="0049730A" w:rsidRDefault="0049730A"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сельской Думы</w:t>
      </w:r>
    </w:p>
    <w:p w:rsidR="0049730A" w:rsidRDefault="00D458E0" w:rsidP="008F4E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от </w:t>
      </w:r>
      <w:r w:rsidR="00A53979">
        <w:rPr>
          <w:rFonts w:ascii="Times New Roman" w:hAnsi="Times New Roman" w:cs="Times New Roman"/>
          <w:sz w:val="24"/>
          <w:szCs w:val="24"/>
        </w:rPr>
        <w:t>29</w:t>
      </w:r>
      <w:r w:rsidR="0049730A">
        <w:rPr>
          <w:rFonts w:ascii="Times New Roman" w:hAnsi="Times New Roman" w:cs="Times New Roman"/>
          <w:sz w:val="24"/>
          <w:szCs w:val="24"/>
        </w:rPr>
        <w:t>.0</w:t>
      </w:r>
      <w:r w:rsidR="00A53979">
        <w:rPr>
          <w:rFonts w:ascii="Times New Roman" w:hAnsi="Times New Roman" w:cs="Times New Roman"/>
          <w:sz w:val="24"/>
          <w:szCs w:val="24"/>
        </w:rPr>
        <w:t>8</w:t>
      </w:r>
      <w:r w:rsidR="0049730A">
        <w:rPr>
          <w:rFonts w:ascii="Times New Roman" w:hAnsi="Times New Roman" w:cs="Times New Roman"/>
          <w:sz w:val="24"/>
          <w:szCs w:val="24"/>
        </w:rPr>
        <w:t>.2018 №</w:t>
      </w:r>
      <w:r w:rsidR="00A53979">
        <w:rPr>
          <w:rFonts w:ascii="Times New Roman" w:hAnsi="Times New Roman" w:cs="Times New Roman"/>
          <w:sz w:val="24"/>
          <w:szCs w:val="24"/>
        </w:rPr>
        <w:t xml:space="preserve"> 3/2</w:t>
      </w:r>
    </w:p>
    <w:p w:rsidR="0049730A" w:rsidRDefault="0049730A" w:rsidP="00CD5E33">
      <w:pPr>
        <w:pStyle w:val="ConsPlusNormal"/>
        <w:jc w:val="center"/>
        <w:outlineLvl w:val="1"/>
        <w:rPr>
          <w:rFonts w:ascii="Times New Roman" w:hAnsi="Times New Roman" w:cs="Times New Roman"/>
          <w:b/>
          <w:sz w:val="24"/>
          <w:szCs w:val="24"/>
        </w:rPr>
      </w:pP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ПРАВИЛА БЛАГОУСТРОЙСТВА</w:t>
      </w: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 xml:space="preserve"> ТЕРРИТОРИИ МУНИЦИПАЛЬНОГО ОБРАЗОВАНИЯ </w:t>
      </w: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ДАМАСКИНСКОЕ СЕЛЬСКОЕ ПОСЕЛЕНИЕ</w:t>
      </w:r>
    </w:p>
    <w:p w:rsidR="00CD5E33" w:rsidRPr="00CD5E33" w:rsidRDefault="00CD5E33" w:rsidP="00CD5E33">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КИЛЬМЕЗСКОГО РАЙОНА КИРОВСКОЙ ОБЛАСТИ</w:t>
      </w:r>
    </w:p>
    <w:p w:rsidR="00CD5E33" w:rsidRPr="00CD5E33" w:rsidRDefault="00CD5E33" w:rsidP="00CD5E33">
      <w:pPr>
        <w:pStyle w:val="ConsPlusNormal"/>
        <w:jc w:val="center"/>
        <w:outlineLvl w:val="1"/>
        <w:rPr>
          <w:rFonts w:ascii="Times New Roman" w:hAnsi="Times New Roman" w:cs="Times New Roman"/>
          <w:b/>
          <w:sz w:val="24"/>
          <w:szCs w:val="24"/>
        </w:rPr>
      </w:pPr>
    </w:p>
    <w:p w:rsidR="00CE2071" w:rsidRPr="003B13EF" w:rsidRDefault="00CE2071" w:rsidP="00CE2071">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1. </w:t>
      </w:r>
      <w:r w:rsidRPr="003B13EF">
        <w:rPr>
          <w:rFonts w:ascii="Times New Roman" w:hAnsi="Times New Roman" w:cs="Times New Roman"/>
          <w:b/>
          <w:caps/>
          <w:sz w:val="24"/>
          <w:szCs w:val="24"/>
        </w:rPr>
        <w:t>Общие положения</w:t>
      </w:r>
    </w:p>
    <w:p w:rsidR="00CE2071" w:rsidRPr="003B13EF" w:rsidRDefault="00CE2071" w:rsidP="00CE2071">
      <w:pPr>
        <w:pStyle w:val="ConsPlusNormal"/>
        <w:jc w:val="both"/>
        <w:rPr>
          <w:rFonts w:ascii="Times New Roman" w:hAnsi="Times New Roman" w:cs="Times New Roman"/>
          <w:sz w:val="24"/>
          <w:szCs w:val="24"/>
        </w:rPr>
      </w:pPr>
    </w:p>
    <w:p w:rsidR="00CE2071" w:rsidRPr="003B13EF" w:rsidRDefault="00CE2071" w:rsidP="00CE2071">
      <w:pPr>
        <w:pStyle w:val="ConsPlusNormal"/>
        <w:shd w:val="clear" w:color="auto" w:fill="FFFFFF"/>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 xml:space="preserve">1.1. Правила благоустройства муниципального образования </w:t>
      </w:r>
      <w:r w:rsidR="006B5C2B" w:rsidRPr="003B13EF">
        <w:rPr>
          <w:rFonts w:ascii="Times New Roman" w:hAnsi="Times New Roman" w:cs="Times New Roman"/>
          <w:color w:val="000000"/>
          <w:sz w:val="24"/>
          <w:szCs w:val="24"/>
        </w:rPr>
        <w:t xml:space="preserve">Дамаскинское сельское поселение Кильмезского района </w:t>
      </w:r>
      <w:r w:rsidRPr="003B13EF">
        <w:rPr>
          <w:rFonts w:ascii="Times New Roman" w:hAnsi="Times New Roman" w:cs="Times New Roman"/>
          <w:color w:val="000000"/>
          <w:sz w:val="24"/>
          <w:szCs w:val="24"/>
        </w:rPr>
        <w:t xml:space="preserve">Кировской области" (далее - Правила) разработаны в соответствии с Федеральным </w:t>
      </w:r>
      <w:hyperlink r:id="rId5" w:history="1">
        <w:r w:rsidRPr="00A53979">
          <w:rPr>
            <w:rStyle w:val="a5"/>
            <w:color w:val="000000"/>
            <w:sz w:val="24"/>
            <w:szCs w:val="24"/>
            <w:u w:val="none"/>
          </w:rPr>
          <w:t>законом</w:t>
        </w:r>
      </w:hyperlink>
      <w:r w:rsidRPr="003B13EF">
        <w:rPr>
          <w:rFonts w:ascii="Times New Roman" w:hAnsi="Times New Roman" w:cs="Times New Roman"/>
          <w:color w:val="000000"/>
          <w:sz w:val="24"/>
          <w:szCs w:val="24"/>
        </w:rPr>
        <w:t xml:space="preserve"> от 06.10.2003 N131-ФЗ "Об общих принципах организации местного самоуправления в Российской Федерации", федеральными, региональными законами, другими нормативными правовыми актами РФ и Кировской области, муниципальными правовыми актами, содержащими требования к соблюдению земельных, градостроительных, природоохранных, санитарных, противопожарных норм и правил.</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1.2. Правила устанавливают единые и обязательные требования для исполнения физическими, юридическими и должностными лицами, иными хозяйствующими субъектами в сфере благоустройства, содержания и санитарного состояния территорий в границах муници</w:t>
      </w:r>
      <w:r w:rsidR="006B5C2B" w:rsidRPr="003B13EF">
        <w:rPr>
          <w:rFonts w:ascii="Times New Roman" w:hAnsi="Times New Roman" w:cs="Times New Roman"/>
          <w:color w:val="000000"/>
          <w:sz w:val="24"/>
          <w:szCs w:val="24"/>
        </w:rPr>
        <w:t>пального образования Дамаскинское сельское поселение Кильмезского</w:t>
      </w:r>
      <w:r w:rsidRPr="003B13EF">
        <w:rPr>
          <w:rFonts w:ascii="Times New Roman" w:hAnsi="Times New Roman" w:cs="Times New Roman"/>
          <w:color w:val="000000"/>
          <w:sz w:val="24"/>
          <w:szCs w:val="24"/>
        </w:rPr>
        <w:t xml:space="preserve"> района Кировс</w:t>
      </w:r>
      <w:r w:rsidR="006B5C2B" w:rsidRPr="003B13EF">
        <w:rPr>
          <w:rFonts w:ascii="Times New Roman" w:hAnsi="Times New Roman" w:cs="Times New Roman"/>
          <w:color w:val="000000"/>
          <w:sz w:val="24"/>
          <w:szCs w:val="24"/>
        </w:rPr>
        <w:t>кой области (далее – Дамаскинское</w:t>
      </w:r>
      <w:r w:rsidRPr="003B13EF">
        <w:rPr>
          <w:rFonts w:ascii="Times New Roman" w:hAnsi="Times New Roman" w:cs="Times New Roman"/>
          <w:color w:val="000000"/>
          <w:sz w:val="24"/>
          <w:szCs w:val="24"/>
        </w:rPr>
        <w:t xml:space="preserve"> сельское поселение).</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1.3. Правовые акты, регулирующие воп</w:t>
      </w:r>
      <w:r w:rsidR="006B5C2B" w:rsidRPr="003B13EF">
        <w:rPr>
          <w:rFonts w:ascii="Times New Roman" w:hAnsi="Times New Roman" w:cs="Times New Roman"/>
          <w:color w:val="000000"/>
          <w:sz w:val="24"/>
          <w:szCs w:val="24"/>
        </w:rPr>
        <w:t xml:space="preserve">росы </w:t>
      </w:r>
      <w:r w:rsidR="008F4E1D" w:rsidRPr="003B13EF">
        <w:rPr>
          <w:rFonts w:ascii="Times New Roman" w:hAnsi="Times New Roman" w:cs="Times New Roman"/>
          <w:color w:val="000000"/>
          <w:sz w:val="24"/>
          <w:szCs w:val="24"/>
        </w:rPr>
        <w:t>благоустройства Дамаскинского</w:t>
      </w:r>
      <w:r w:rsidR="006B5C2B" w:rsidRPr="003B13EF">
        <w:rPr>
          <w:rFonts w:ascii="Times New Roman" w:hAnsi="Times New Roman" w:cs="Times New Roman"/>
          <w:color w:val="000000"/>
          <w:sz w:val="24"/>
          <w:szCs w:val="24"/>
        </w:rPr>
        <w:t xml:space="preserve"> </w:t>
      </w:r>
      <w:r w:rsidRPr="003B13EF">
        <w:rPr>
          <w:rFonts w:ascii="Times New Roman" w:hAnsi="Times New Roman" w:cs="Times New Roman"/>
          <w:color w:val="000000"/>
          <w:sz w:val="24"/>
          <w:szCs w:val="24"/>
        </w:rPr>
        <w:t>сельского поселения, не должны противоречить требованиям настоящих Правил.</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 xml:space="preserve">1.4. Мероприятия по выполнению настоящих Правил по организации содержания элементов благоустройства за </w:t>
      </w:r>
      <w:r w:rsidR="006B5C2B" w:rsidRPr="003B13EF">
        <w:rPr>
          <w:rFonts w:ascii="Times New Roman" w:hAnsi="Times New Roman" w:cs="Times New Roman"/>
          <w:color w:val="000000"/>
          <w:sz w:val="24"/>
          <w:szCs w:val="24"/>
        </w:rPr>
        <w:t>счет средств бюджета Дамаскинского</w:t>
      </w:r>
      <w:r w:rsidRPr="003B13EF">
        <w:rPr>
          <w:rFonts w:ascii="Times New Roman" w:hAnsi="Times New Roman" w:cs="Times New Roman"/>
          <w:color w:val="000000"/>
          <w:sz w:val="24"/>
          <w:szCs w:val="24"/>
        </w:rPr>
        <w:t xml:space="preserve"> сельского поселения по муниципальным контрактам и гражданско-правовым договорам осуществляются в пределах средств, преду</w:t>
      </w:r>
      <w:r w:rsidR="006B5C2B" w:rsidRPr="003B13EF">
        <w:rPr>
          <w:rFonts w:ascii="Times New Roman" w:hAnsi="Times New Roman" w:cs="Times New Roman"/>
          <w:color w:val="000000"/>
          <w:sz w:val="24"/>
          <w:szCs w:val="24"/>
        </w:rPr>
        <w:t>смотренных в бюджете Дамаскинского</w:t>
      </w:r>
      <w:r w:rsidRPr="003B13EF">
        <w:rPr>
          <w:rFonts w:ascii="Times New Roman" w:hAnsi="Times New Roman" w:cs="Times New Roman"/>
          <w:color w:val="000000"/>
          <w:sz w:val="24"/>
          <w:szCs w:val="24"/>
        </w:rPr>
        <w:t xml:space="preserve"> сельского поселения, в зависимости от обеспеченности бюджетными ассигнованиями.</w:t>
      </w:r>
    </w:p>
    <w:p w:rsidR="006B5C2B"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1.5. Перечни объектов благоустройства, отдельные направления, условия и требования к выполнению мероприяти</w:t>
      </w:r>
      <w:r w:rsidR="006B5C2B" w:rsidRPr="003B13EF">
        <w:rPr>
          <w:rFonts w:ascii="Times New Roman" w:hAnsi="Times New Roman" w:cs="Times New Roman"/>
          <w:color w:val="000000"/>
          <w:sz w:val="24"/>
          <w:szCs w:val="24"/>
        </w:rPr>
        <w:t>й по благоустройству Дамаскинского</w:t>
      </w:r>
      <w:r w:rsidRPr="003B13EF">
        <w:rPr>
          <w:rFonts w:ascii="Times New Roman" w:hAnsi="Times New Roman" w:cs="Times New Roman"/>
          <w:color w:val="000000"/>
          <w:sz w:val="24"/>
          <w:szCs w:val="24"/>
        </w:rPr>
        <w:t xml:space="preserve"> сельского поселения могут детализироваться муниципальными правовыми актами.</w:t>
      </w:r>
    </w:p>
    <w:p w:rsidR="006B5C2B" w:rsidRPr="003B13EF" w:rsidRDefault="006B5C2B"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1.6. Данные Правила утверждаются представительным органом Дамаскинского сельского поселения.</w:t>
      </w:r>
    </w:p>
    <w:p w:rsidR="00CE2071" w:rsidRPr="003B13EF" w:rsidRDefault="00CE2071" w:rsidP="00CE2071">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w:t>
      </w:r>
      <w:r w:rsidR="005E66BD" w:rsidRPr="003B13EF">
        <w:rPr>
          <w:rFonts w:ascii="Times New Roman" w:hAnsi="Times New Roman" w:cs="Times New Roman"/>
          <w:color w:val="000000"/>
          <w:sz w:val="24"/>
          <w:szCs w:val="24"/>
        </w:rPr>
        <w:t>7</w:t>
      </w:r>
      <w:r w:rsidRPr="003B13EF">
        <w:rPr>
          <w:rFonts w:ascii="Times New Roman" w:hAnsi="Times New Roman" w:cs="Times New Roman"/>
          <w:color w:val="000000"/>
          <w:sz w:val="24"/>
          <w:szCs w:val="24"/>
        </w:rPr>
        <w:t>. Контроль за выполнением настоящих Правил осущес</w:t>
      </w:r>
      <w:r w:rsidR="006B5C2B" w:rsidRPr="003B13EF">
        <w:rPr>
          <w:rFonts w:ascii="Times New Roman" w:hAnsi="Times New Roman" w:cs="Times New Roman"/>
          <w:color w:val="000000"/>
          <w:sz w:val="24"/>
          <w:szCs w:val="24"/>
        </w:rPr>
        <w:t>твляет администрация Дамаскинского сельского поселения,</w:t>
      </w:r>
      <w:r w:rsidRPr="003B13EF">
        <w:rPr>
          <w:rFonts w:ascii="Times New Roman" w:hAnsi="Times New Roman" w:cs="Times New Roman"/>
          <w:color w:val="000000"/>
          <w:sz w:val="24"/>
          <w:szCs w:val="24"/>
        </w:rPr>
        <w:t xml:space="preserve"> либо уполномоченное ею лицо.</w:t>
      </w:r>
    </w:p>
    <w:p w:rsidR="00CD5E33" w:rsidRDefault="00CD5E33" w:rsidP="00CE2071">
      <w:pPr>
        <w:pStyle w:val="ConsPlusNormal"/>
        <w:jc w:val="center"/>
        <w:outlineLvl w:val="1"/>
        <w:rPr>
          <w:rFonts w:ascii="Times New Roman" w:hAnsi="Times New Roman" w:cs="Times New Roman"/>
          <w:b/>
          <w:sz w:val="24"/>
          <w:szCs w:val="24"/>
        </w:rPr>
      </w:pPr>
    </w:p>
    <w:p w:rsidR="00CE2071" w:rsidRPr="003B13EF" w:rsidRDefault="00CE2071" w:rsidP="00CE2071">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2. </w:t>
      </w:r>
      <w:r w:rsidRPr="003B13EF">
        <w:rPr>
          <w:rFonts w:ascii="Times New Roman" w:hAnsi="Times New Roman" w:cs="Times New Roman"/>
          <w:b/>
          <w:caps/>
          <w:sz w:val="24"/>
          <w:szCs w:val="24"/>
        </w:rPr>
        <w:t>Основные понятия</w:t>
      </w:r>
    </w:p>
    <w:p w:rsidR="00CE2071" w:rsidRPr="003B13EF" w:rsidRDefault="00CE2071" w:rsidP="00CE2071">
      <w:pPr>
        <w:pStyle w:val="ConsPlusNormal"/>
        <w:jc w:val="both"/>
        <w:rPr>
          <w:rFonts w:ascii="Times New Roman" w:hAnsi="Times New Roman" w:cs="Times New Roman"/>
          <w:sz w:val="24"/>
          <w:szCs w:val="24"/>
        </w:rPr>
      </w:pPr>
    </w:p>
    <w:p w:rsidR="00CE2071" w:rsidRPr="003B13EF" w:rsidRDefault="00CE2071" w:rsidP="00CE2071">
      <w:pPr>
        <w:autoSpaceDE w:val="0"/>
        <w:autoSpaceDN w:val="0"/>
        <w:adjustRightInd w:val="0"/>
        <w:spacing w:after="0" w:line="240" w:lineRule="auto"/>
        <w:ind w:firstLine="540"/>
        <w:jc w:val="both"/>
        <w:rPr>
          <w:rFonts w:ascii="Times New Roman" w:hAnsi="Times New Roman"/>
          <w:bCs/>
          <w:sz w:val="24"/>
          <w:szCs w:val="24"/>
        </w:rPr>
      </w:pPr>
      <w:r w:rsidRPr="003B13EF">
        <w:rPr>
          <w:rFonts w:ascii="Times New Roman" w:hAnsi="Times New Roman"/>
          <w:bCs/>
          <w:sz w:val="24"/>
          <w:szCs w:val="24"/>
        </w:rPr>
        <w:t>Для целей настоящих Правил применяются следующие понятия:</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bCs/>
          <w:sz w:val="24"/>
          <w:szCs w:val="24"/>
        </w:rPr>
        <w:t>2.1.</w:t>
      </w:r>
      <w:r w:rsidRPr="003B13EF">
        <w:rPr>
          <w:rFonts w:ascii="Times New Roman" w:hAnsi="Times New Roman"/>
          <w:b/>
          <w:sz w:val="24"/>
          <w:szCs w:val="24"/>
        </w:rPr>
        <w:t xml:space="preserve"> Объекты благоустройства</w:t>
      </w:r>
      <w:r w:rsidRPr="003B13EF">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детские площадки, спортивные и другие площадки отдыха и досуга;</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площадки для выгула и дрессировки домашних животных;</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площадки автостоянок;</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улицы (в том числе пешеходные) и дороги;</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парки, скверы, иные зеленые зоны;</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площади, набережные и другие территории;</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 xml:space="preserve">- технические зоны транспортных, инженерных коммуникаций, </w:t>
      </w:r>
      <w:proofErr w:type="spellStart"/>
      <w:r w:rsidRPr="003B13EF">
        <w:rPr>
          <w:rFonts w:ascii="Times New Roman" w:hAnsi="Times New Roman"/>
          <w:sz w:val="24"/>
          <w:szCs w:val="24"/>
        </w:rPr>
        <w:t>водоохранные</w:t>
      </w:r>
      <w:proofErr w:type="spellEnd"/>
      <w:r w:rsidRPr="003B13EF">
        <w:rPr>
          <w:rFonts w:ascii="Times New Roman" w:hAnsi="Times New Roman"/>
          <w:sz w:val="24"/>
          <w:szCs w:val="24"/>
        </w:rPr>
        <w:t xml:space="preserve"> зоны;</w:t>
      </w:r>
    </w:p>
    <w:p w:rsidR="00DC6A2F" w:rsidRPr="003B13EF" w:rsidRDefault="00DC6A2F" w:rsidP="00DC6A2F">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контейнерные площадки и площадки для складирования отдельных групп коммунальных отходов;</w:t>
      </w:r>
    </w:p>
    <w:p w:rsidR="00DC6A2F" w:rsidRPr="003B13EF" w:rsidRDefault="00DC6A2F" w:rsidP="00DC6A2F">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 уличное освещение (электросетевые объекты - светильники уличного освещения, линии электропередач, подстанции, трансформаторные разъединители, рубильники, панели и т.д.);</w:t>
      </w:r>
    </w:p>
    <w:p w:rsidR="00DC6A2F" w:rsidRPr="003B13EF" w:rsidRDefault="00DC6A2F" w:rsidP="00DC6A2F">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и другие объекты, отнесенные действующим законодательством к объектам внешнего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 Субъекты благоустройства - юридические и физические лица, индивидуальные предприниматели и иные хозяйствующие субъекты, участвующие в отношениях по формированию и содержанию объе</w:t>
      </w:r>
      <w:r w:rsidR="00DC6A2F" w:rsidRPr="003B13EF">
        <w:rPr>
          <w:rFonts w:ascii="Times New Roman" w:hAnsi="Times New Roman"/>
          <w:bCs/>
          <w:sz w:val="24"/>
          <w:szCs w:val="24"/>
        </w:rPr>
        <w:t>ктов благоустройства Дамаскинского</w:t>
      </w:r>
      <w:r w:rsidRPr="003B13EF">
        <w:rPr>
          <w:rFonts w:ascii="Times New Roman" w:hAnsi="Times New Roman"/>
          <w:bCs/>
          <w:sz w:val="24"/>
          <w:szCs w:val="24"/>
        </w:rPr>
        <w:t xml:space="preserve"> </w:t>
      </w:r>
      <w:r w:rsidRPr="003B13EF">
        <w:rPr>
          <w:rFonts w:ascii="Times New Roman" w:hAnsi="Times New Roman"/>
          <w:color w:val="000000"/>
          <w:sz w:val="24"/>
          <w:szCs w:val="24"/>
        </w:rPr>
        <w:t>сельского поселения</w:t>
      </w:r>
      <w:r w:rsidRPr="003B13EF">
        <w:rPr>
          <w:rFonts w:ascii="Times New Roman" w:hAnsi="Times New Roman"/>
          <w:bCs/>
          <w:sz w:val="24"/>
          <w:szCs w:val="24"/>
        </w:rPr>
        <w:t>.</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2.3. К элементам благоустройства территории относятся декоративные, технические, планировочные, конструктивные устройства, сооружения и сети ливневой канализации (трубы, колодцы и т.д.), светофорные объекты, дорожные знаки, растительные компоненты, памятники природы и археологии, различные виды оборудования и оформления, малые архитектурные формы, объекты монументального искусства (памятники архитектуры, истории, культуры; скульптуры; мемориальные доски), объекты мест массового отдыха и объекты, предназначенные для создания условий для массового отдыха (детские площадки, скверы), пешеходные коммуникации и проезды, технические (охранно-эксплуатационные) зоны инженерных коммуникаций, некапитальные нестационарные сооружения, наружная реклама и информация, используемые как составные части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 xml:space="preserve">2.4. Малые архитектурные формы - элементы монументально-декоративного оформления, объекты дизайна (урны, скамьи, декоративные ограждения, светильники, декоративные стенки,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 коммунально-бытовое и техническое оборудование на территории </w:t>
      </w:r>
      <w:r w:rsidR="00DC6A2F" w:rsidRPr="003B13EF">
        <w:rPr>
          <w:rFonts w:ascii="Times New Roman" w:hAnsi="Times New Roman"/>
          <w:bCs/>
          <w:sz w:val="24"/>
          <w:szCs w:val="24"/>
        </w:rPr>
        <w:t>Дамаскинского</w:t>
      </w:r>
      <w:r w:rsidRPr="003B13EF">
        <w:rPr>
          <w:rFonts w:ascii="Times New Roman" w:hAnsi="Times New Roman"/>
          <w:bCs/>
          <w:sz w:val="24"/>
          <w:szCs w:val="24"/>
        </w:rPr>
        <w:t xml:space="preserve"> </w:t>
      </w:r>
      <w:r w:rsidRPr="003B13EF">
        <w:rPr>
          <w:rFonts w:ascii="Times New Roman" w:hAnsi="Times New Roman"/>
          <w:color w:val="000000"/>
          <w:sz w:val="24"/>
          <w:szCs w:val="24"/>
        </w:rPr>
        <w:t>сельского поселения</w:t>
      </w:r>
      <w:r w:rsidRPr="003B13EF">
        <w:rPr>
          <w:rFonts w:ascii="Times New Roman" w:hAnsi="Times New Roman"/>
          <w:bCs/>
          <w:sz w:val="24"/>
          <w:szCs w:val="24"/>
        </w:rPr>
        <w:t>).</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2.5. Временные сооружения - объекты с кратковременным сроком эксплуатации, не являющиеся объектами недвижимости.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2.6. Зеленые насаждения - совокупность древесных, кустарниковых и травянистых растений, расположенных на определенной территории.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2.7. Озеленение территорий - проведение мероприятий по покрытию участков земли зелеными насаждениями (площадки с кустами и деревьями, газоны, сады, цветники, клумбы, аллеи и т.д.).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2.8. Газон - элемент благоустройства, включающий в себя остриженную траву и (или) другие растения.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2.9.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2.10.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2.11. Содержание территорий - комплекс мероприятий, связанных со своевременным ремонтом и содержанием фасадов зданий (включая жилые дома),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CE2071" w:rsidRPr="003B13EF" w:rsidRDefault="00CE2071" w:rsidP="00CE2071">
      <w:pPr>
        <w:autoSpaceDE w:val="0"/>
        <w:autoSpaceDN w:val="0"/>
        <w:adjustRightInd w:val="0"/>
        <w:spacing w:before="220" w:line="240" w:lineRule="auto"/>
        <w:ind w:firstLine="540"/>
        <w:jc w:val="both"/>
        <w:rPr>
          <w:rFonts w:ascii="Times New Roman" w:hAnsi="Times New Roman"/>
          <w:bCs/>
          <w:sz w:val="24"/>
          <w:szCs w:val="24"/>
        </w:rPr>
      </w:pPr>
      <w:r w:rsidRPr="003B13EF">
        <w:rPr>
          <w:rFonts w:ascii="Times New Roman" w:hAnsi="Times New Roman"/>
          <w:bCs/>
          <w:sz w:val="24"/>
          <w:szCs w:val="24"/>
        </w:rPr>
        <w:lastRenderedPageBreak/>
        <w:t>2.12. Улично-дорожная сеть - совокупность дорог, улиц, п</w:t>
      </w:r>
      <w:r w:rsidR="009A2D46" w:rsidRPr="003B13EF">
        <w:rPr>
          <w:rFonts w:ascii="Times New Roman" w:hAnsi="Times New Roman"/>
          <w:bCs/>
          <w:sz w:val="24"/>
          <w:szCs w:val="24"/>
        </w:rPr>
        <w:t>лощадей, соединяющих улицы и населённые пункты Дамаскинского</w:t>
      </w:r>
      <w:r w:rsidRPr="003B13EF">
        <w:rPr>
          <w:rFonts w:ascii="Times New Roman" w:hAnsi="Times New Roman"/>
          <w:bCs/>
          <w:sz w:val="24"/>
          <w:szCs w:val="24"/>
        </w:rPr>
        <w:t xml:space="preserve"> </w:t>
      </w:r>
      <w:r w:rsidRPr="003B13EF">
        <w:rPr>
          <w:rFonts w:ascii="Times New Roman" w:hAnsi="Times New Roman"/>
          <w:color w:val="000000"/>
          <w:sz w:val="24"/>
          <w:szCs w:val="24"/>
        </w:rPr>
        <w:t>сельского поселения</w:t>
      </w:r>
      <w:r w:rsidRPr="003B13EF">
        <w:rPr>
          <w:rFonts w:ascii="Times New Roman" w:hAnsi="Times New Roman"/>
          <w:bCs/>
          <w:sz w:val="24"/>
          <w:szCs w:val="24"/>
        </w:rPr>
        <w:t xml:space="preserve"> между собой, по которым осуществляется движение транспорта и пешеходов, включая элементы комплексного обустройства дорог и улиц по организации и безопасности движения.</w:t>
      </w:r>
    </w:p>
    <w:p w:rsidR="00CE2071" w:rsidRPr="003B13EF" w:rsidRDefault="009A2D46" w:rsidP="00CE2071">
      <w:pPr>
        <w:autoSpaceDE w:val="0"/>
        <w:autoSpaceDN w:val="0"/>
        <w:adjustRightInd w:val="0"/>
        <w:spacing w:before="220" w:line="240" w:lineRule="auto"/>
        <w:ind w:firstLine="540"/>
        <w:jc w:val="both"/>
        <w:rPr>
          <w:rFonts w:ascii="Times New Roman" w:hAnsi="Times New Roman"/>
          <w:bCs/>
          <w:sz w:val="24"/>
          <w:szCs w:val="24"/>
        </w:rPr>
      </w:pPr>
      <w:r w:rsidRPr="003B13EF">
        <w:rPr>
          <w:rFonts w:ascii="Times New Roman" w:hAnsi="Times New Roman"/>
          <w:bCs/>
          <w:sz w:val="24"/>
          <w:szCs w:val="24"/>
        </w:rPr>
        <w:t>2.13</w:t>
      </w:r>
      <w:r w:rsidR="00CE2071" w:rsidRPr="003B13EF">
        <w:rPr>
          <w:rFonts w:ascii="Times New Roman" w:hAnsi="Times New Roman"/>
          <w:bCs/>
          <w:sz w:val="24"/>
          <w:szCs w:val="24"/>
        </w:rPr>
        <w:t>. Специализированные организации - организации, осуществляющие функции по содержанию и уборке территорий.</w:t>
      </w:r>
    </w:p>
    <w:p w:rsidR="00CE2071" w:rsidRPr="003B13EF" w:rsidRDefault="00CE2071" w:rsidP="00CE2071">
      <w:pPr>
        <w:autoSpaceDE w:val="0"/>
        <w:autoSpaceDN w:val="0"/>
        <w:adjustRightInd w:val="0"/>
        <w:spacing w:line="240" w:lineRule="auto"/>
        <w:ind w:firstLine="540"/>
        <w:jc w:val="both"/>
        <w:rPr>
          <w:rFonts w:ascii="Times New Roman" w:hAnsi="Times New Roman"/>
          <w:sz w:val="24"/>
          <w:szCs w:val="24"/>
          <w:lang w:eastAsia="ru-RU"/>
        </w:rPr>
      </w:pPr>
      <w:r w:rsidRPr="003B13EF">
        <w:rPr>
          <w:rFonts w:ascii="Times New Roman" w:hAnsi="Times New Roman"/>
          <w:bCs/>
          <w:sz w:val="24"/>
          <w:szCs w:val="24"/>
        </w:rPr>
        <w:t>2.1</w:t>
      </w:r>
      <w:r w:rsidR="005E66BD" w:rsidRPr="003B13EF">
        <w:rPr>
          <w:rFonts w:ascii="Times New Roman" w:hAnsi="Times New Roman"/>
          <w:bCs/>
          <w:sz w:val="24"/>
          <w:szCs w:val="24"/>
        </w:rPr>
        <w:t>4</w:t>
      </w:r>
      <w:r w:rsidRPr="003B13EF">
        <w:rPr>
          <w:rFonts w:ascii="Times New Roman" w:hAnsi="Times New Roman"/>
          <w:bCs/>
          <w:sz w:val="24"/>
          <w:szCs w:val="24"/>
        </w:rPr>
        <w:t xml:space="preserve">. Твердые коммунальные отходы (ТКО) - </w:t>
      </w:r>
      <w:r w:rsidRPr="003B13EF">
        <w:rPr>
          <w:rFonts w:ascii="Times New Roman" w:hAnsi="Times New Roman"/>
          <w:sz w:val="24"/>
          <w:szCs w:val="24"/>
          <w:lang w:eastAsia="ru-RU"/>
        </w:rPr>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E2071" w:rsidRPr="003B13EF" w:rsidRDefault="00CE2071" w:rsidP="00CE2071">
      <w:pPr>
        <w:autoSpaceDE w:val="0"/>
        <w:autoSpaceDN w:val="0"/>
        <w:adjustRightInd w:val="0"/>
        <w:spacing w:line="240" w:lineRule="auto"/>
        <w:ind w:firstLine="540"/>
        <w:jc w:val="both"/>
        <w:rPr>
          <w:rFonts w:ascii="Times New Roman" w:hAnsi="Times New Roman"/>
          <w:sz w:val="24"/>
          <w:szCs w:val="24"/>
          <w:lang w:eastAsia="ru-RU"/>
        </w:rPr>
      </w:pPr>
      <w:r w:rsidRPr="003B13EF">
        <w:rPr>
          <w:rFonts w:ascii="Times New Roman" w:hAnsi="Times New Roman"/>
          <w:sz w:val="24"/>
          <w:szCs w:val="24"/>
          <w:lang w:eastAsia="ru-RU"/>
        </w:rPr>
        <w:t>2.1</w:t>
      </w:r>
      <w:r w:rsidR="005E66BD" w:rsidRPr="003B13EF">
        <w:rPr>
          <w:rFonts w:ascii="Times New Roman" w:hAnsi="Times New Roman"/>
          <w:sz w:val="24"/>
          <w:szCs w:val="24"/>
          <w:lang w:eastAsia="ru-RU"/>
        </w:rPr>
        <w:t>5</w:t>
      </w:r>
      <w:r w:rsidRPr="003B13EF">
        <w:rPr>
          <w:rFonts w:ascii="Times New Roman" w:hAnsi="Times New Roman"/>
          <w:sz w:val="24"/>
          <w:szCs w:val="24"/>
          <w:lang w:eastAsia="ru-RU"/>
        </w:rPr>
        <w:t>. Отходы производства и потребления (ПО)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E2071" w:rsidRPr="003B13EF" w:rsidRDefault="005E66BD" w:rsidP="00CE2071">
      <w:pPr>
        <w:autoSpaceDE w:val="0"/>
        <w:autoSpaceDN w:val="0"/>
        <w:adjustRightInd w:val="0"/>
        <w:spacing w:line="240" w:lineRule="auto"/>
        <w:ind w:firstLine="540"/>
        <w:jc w:val="both"/>
        <w:rPr>
          <w:rFonts w:ascii="Times New Roman" w:hAnsi="Times New Roman"/>
          <w:bCs/>
          <w:sz w:val="24"/>
          <w:szCs w:val="24"/>
        </w:rPr>
      </w:pPr>
      <w:r w:rsidRPr="003B13EF">
        <w:rPr>
          <w:rFonts w:ascii="Times New Roman" w:hAnsi="Times New Roman"/>
          <w:bCs/>
          <w:sz w:val="24"/>
          <w:szCs w:val="24"/>
        </w:rPr>
        <w:t>2.16</w:t>
      </w:r>
      <w:r w:rsidR="00CE2071" w:rsidRPr="003B13EF">
        <w:rPr>
          <w:rFonts w:ascii="Times New Roman" w:hAnsi="Times New Roman"/>
          <w:bCs/>
          <w:sz w:val="24"/>
          <w:szCs w:val="24"/>
        </w:rPr>
        <w:t>. Крупногабаритный мусор (КГМ) - отходы потребления и хозяйственной деятельности (бытовая техника, мебель, велосипеды и т.д.), утратившие свои потребительские свойства.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w:t>
      </w:r>
      <w:r w:rsidR="005E66BD" w:rsidRPr="003B13EF">
        <w:rPr>
          <w:rFonts w:ascii="Times New Roman" w:hAnsi="Times New Roman"/>
          <w:bCs/>
          <w:sz w:val="24"/>
          <w:szCs w:val="24"/>
        </w:rPr>
        <w:t>7</w:t>
      </w:r>
      <w:r w:rsidRPr="003B13EF">
        <w:rPr>
          <w:rFonts w:ascii="Times New Roman" w:hAnsi="Times New Roman"/>
          <w:bCs/>
          <w:sz w:val="24"/>
          <w:szCs w:val="24"/>
        </w:rPr>
        <w:t>. Контейнерная площадка - специально оборудованная площадка (место) для сбора и временного хранения отходов производства и потребления с установленными контейнерами - емкостями для сбора твердых коммунальных отходов различных объемов.</w:t>
      </w:r>
    </w:p>
    <w:p w:rsidR="00CE2071" w:rsidRPr="003B13EF" w:rsidRDefault="005E66BD"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2.18</w:t>
      </w:r>
      <w:r w:rsidR="00CE2071" w:rsidRPr="003B13EF">
        <w:rPr>
          <w:rFonts w:ascii="Times New Roman" w:hAnsi="Times New Roman"/>
          <w:bCs/>
          <w:sz w:val="24"/>
          <w:szCs w:val="24"/>
        </w:rPr>
        <w:t xml:space="preserve">. График вывоза ТКО, </w:t>
      </w:r>
      <w:r w:rsidR="00A53979" w:rsidRPr="003B13EF">
        <w:rPr>
          <w:rFonts w:ascii="Times New Roman" w:hAnsi="Times New Roman"/>
          <w:bCs/>
          <w:sz w:val="24"/>
          <w:szCs w:val="24"/>
        </w:rPr>
        <w:t>ПО -</w:t>
      </w:r>
      <w:r w:rsidR="00CE2071" w:rsidRPr="003B13EF">
        <w:rPr>
          <w:rFonts w:ascii="Times New Roman" w:hAnsi="Times New Roman"/>
          <w:bCs/>
          <w:sz w:val="24"/>
          <w:szCs w:val="24"/>
        </w:rPr>
        <w:t xml:space="preserve"> составная часть договора на вывоз ТКО, ПО (КГМ) </w:t>
      </w:r>
      <w:r w:rsidRPr="003B13EF">
        <w:rPr>
          <w:rFonts w:ascii="Times New Roman" w:hAnsi="Times New Roman"/>
          <w:bCs/>
          <w:sz w:val="24"/>
          <w:szCs w:val="24"/>
        </w:rPr>
        <w:t>у</w:t>
      </w:r>
      <w:r w:rsidR="00CE2071" w:rsidRPr="003B13EF">
        <w:rPr>
          <w:rFonts w:ascii="Times New Roman" w:hAnsi="Times New Roman"/>
          <w:bCs/>
          <w:sz w:val="24"/>
          <w:szCs w:val="24"/>
        </w:rPr>
        <w:t>казанием места (адреса), объема и времени вывоза.</w:t>
      </w:r>
    </w:p>
    <w:p w:rsidR="00CE2071" w:rsidRPr="003B13EF" w:rsidRDefault="005E66BD"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2.19</w:t>
      </w:r>
      <w:r w:rsidR="00CE2071" w:rsidRPr="003B13EF">
        <w:rPr>
          <w:rFonts w:ascii="Times New Roman" w:hAnsi="Times New Roman"/>
          <w:bCs/>
          <w:sz w:val="24"/>
          <w:szCs w:val="24"/>
        </w:rPr>
        <w:t>.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физических лиц, иных хозяйствующих субъектов.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0</w:t>
      </w:r>
      <w:r w:rsidRPr="003B13EF">
        <w:rPr>
          <w:rFonts w:ascii="Times New Roman" w:hAnsi="Times New Roman"/>
          <w:bCs/>
          <w:sz w:val="24"/>
          <w:szCs w:val="24"/>
        </w:rPr>
        <w:t>. Санитарная очистка и уборка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1</w:t>
      </w:r>
      <w:r w:rsidRPr="003B13EF">
        <w:rPr>
          <w:rFonts w:ascii="Times New Roman" w:hAnsi="Times New Roman"/>
          <w:bCs/>
          <w:sz w:val="24"/>
          <w:szCs w:val="24"/>
        </w:rPr>
        <w:t>. Закрепленная территория - предоставленная и прилегающая (придомовая) территория.</w:t>
      </w:r>
    </w:p>
    <w:p w:rsidR="00CE2071" w:rsidRPr="003B13EF" w:rsidRDefault="00CE2071" w:rsidP="00CE2071">
      <w:pPr>
        <w:autoSpaceDE w:val="0"/>
        <w:autoSpaceDN w:val="0"/>
        <w:adjustRightInd w:val="0"/>
        <w:spacing w:before="22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2</w:t>
      </w:r>
      <w:r w:rsidRPr="003B13EF">
        <w:rPr>
          <w:rFonts w:ascii="Times New Roman" w:hAnsi="Times New Roman"/>
          <w:bCs/>
          <w:sz w:val="24"/>
          <w:szCs w:val="24"/>
        </w:rPr>
        <w:t>. Предоставленная территория – земельный участок, предоставленный в установленном порядке юридическим лицам и гражданам на праве собственности, аренды, ином праве пользования.</w:t>
      </w:r>
    </w:p>
    <w:p w:rsidR="00CE2071" w:rsidRPr="003B13EF" w:rsidRDefault="00CE2071" w:rsidP="00C154E2">
      <w:pPr>
        <w:pStyle w:val="a3"/>
        <w:ind w:left="0" w:firstLine="540"/>
        <w:jc w:val="both"/>
        <w:rPr>
          <w:rFonts w:ascii="Times New Roman" w:hAnsi="Times New Roman" w:cs="Times New Roman"/>
          <w:sz w:val="24"/>
          <w:szCs w:val="24"/>
        </w:rPr>
      </w:pPr>
      <w:r w:rsidRPr="003B13EF">
        <w:rPr>
          <w:rFonts w:ascii="Times New Roman" w:hAnsi="Times New Roman" w:cs="Times New Roman"/>
          <w:bCs/>
          <w:sz w:val="24"/>
          <w:szCs w:val="24"/>
        </w:rPr>
        <w:t>2.2</w:t>
      </w:r>
      <w:r w:rsidR="005E66BD" w:rsidRPr="003B13EF">
        <w:rPr>
          <w:rFonts w:ascii="Times New Roman" w:hAnsi="Times New Roman" w:cs="Times New Roman"/>
          <w:bCs/>
          <w:sz w:val="24"/>
          <w:szCs w:val="24"/>
        </w:rPr>
        <w:t>3</w:t>
      </w:r>
      <w:r w:rsidRPr="003B13EF">
        <w:rPr>
          <w:rFonts w:ascii="Times New Roman" w:hAnsi="Times New Roman" w:cs="Times New Roman"/>
          <w:bCs/>
          <w:sz w:val="24"/>
          <w:szCs w:val="24"/>
        </w:rPr>
        <w:t xml:space="preserve">. </w:t>
      </w:r>
      <w:r w:rsidRPr="003B13EF">
        <w:rPr>
          <w:rFonts w:ascii="Times New Roman" w:hAnsi="Times New Roman" w:cs="Times New Roman"/>
          <w:sz w:val="24"/>
          <w:szCs w:val="24"/>
        </w:rPr>
        <w:t>Прилегающая территория – земельный участок, примыкающий к предоставленной территории земельный участок из территорий общего пользования, являющийся смежным с границами земельного участка, предоставленного под соответствую</w:t>
      </w:r>
      <w:r w:rsidR="00C154E2" w:rsidRPr="003B13EF">
        <w:rPr>
          <w:rFonts w:ascii="Times New Roman" w:hAnsi="Times New Roman" w:cs="Times New Roman"/>
          <w:sz w:val="24"/>
          <w:szCs w:val="24"/>
        </w:rPr>
        <w:t xml:space="preserve">щий объект </w:t>
      </w:r>
      <w:r w:rsidRPr="003B13EF">
        <w:rPr>
          <w:rFonts w:ascii="Times New Roman" w:hAnsi="Times New Roman" w:cs="Times New Roman"/>
          <w:bCs/>
          <w:sz w:val="24"/>
          <w:szCs w:val="24"/>
        </w:rPr>
        <w:t>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дороги.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4</w:t>
      </w:r>
      <w:r w:rsidRPr="003B13EF">
        <w:rPr>
          <w:rFonts w:ascii="Times New Roman" w:hAnsi="Times New Roman"/>
          <w:bCs/>
          <w:sz w:val="24"/>
          <w:szCs w:val="24"/>
        </w:rPr>
        <w:t xml:space="preserve">. Придомовая территория (территория домовладений) - земельный участок, на котором расположено жилое здание с элементами озеленения и благоустройства, иными объектами, предназначенными для обслуживания этого здания, в том числе дороги, тротуары, дворовые и </w:t>
      </w:r>
      <w:r w:rsidRPr="003B13EF">
        <w:rPr>
          <w:rFonts w:ascii="Times New Roman" w:hAnsi="Times New Roman"/>
          <w:bCs/>
          <w:sz w:val="24"/>
          <w:szCs w:val="24"/>
        </w:rPr>
        <w:lastRenderedPageBreak/>
        <w:t>внутриквартальные проезды, границы которого определены в соответствии с действующим законодательством Российской Федерации.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5</w:t>
      </w:r>
      <w:r w:rsidRPr="003B13EF">
        <w:rPr>
          <w:rFonts w:ascii="Times New Roman" w:hAnsi="Times New Roman"/>
          <w:bCs/>
          <w:sz w:val="24"/>
          <w:szCs w:val="24"/>
        </w:rPr>
        <w:t>. Частный жилищный фонд - совокупность жилых помещений, находящихся в собственности граждан и юридических лиц.</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6</w:t>
      </w:r>
      <w:r w:rsidRPr="003B13EF">
        <w:rPr>
          <w:rFonts w:ascii="Times New Roman" w:hAnsi="Times New Roman"/>
          <w:bCs/>
          <w:sz w:val="24"/>
          <w:szCs w:val="24"/>
        </w:rPr>
        <w:t>. Домовладение - индивидуальный жилой дом и надворные постройки, находящиеся на обособленном земельном участке.</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w:t>
      </w:r>
      <w:r w:rsidR="005E66BD" w:rsidRPr="003B13EF">
        <w:rPr>
          <w:rFonts w:ascii="Times New Roman" w:hAnsi="Times New Roman"/>
          <w:bCs/>
          <w:sz w:val="24"/>
          <w:szCs w:val="24"/>
        </w:rPr>
        <w:t>7</w:t>
      </w:r>
      <w:r w:rsidRPr="003B13EF">
        <w:rPr>
          <w:rFonts w:ascii="Times New Roman" w:hAnsi="Times New Roman"/>
          <w:bCs/>
          <w:sz w:val="24"/>
          <w:szCs w:val="24"/>
        </w:rPr>
        <w:t>. Земляные работы - работы, связанные с выемкой, укладкой грунта, с нарушением усовершенствованного или грунтового покрытия территории</w:t>
      </w:r>
      <w:r w:rsidR="00C154E2" w:rsidRPr="003B13EF">
        <w:rPr>
          <w:rFonts w:ascii="Times New Roman" w:hAnsi="Times New Roman"/>
          <w:color w:val="000000"/>
          <w:sz w:val="24"/>
          <w:szCs w:val="24"/>
        </w:rPr>
        <w:t xml:space="preserve"> Дамаскинского</w:t>
      </w:r>
      <w:r w:rsidRPr="003B13EF">
        <w:rPr>
          <w:rFonts w:ascii="Times New Roman" w:hAnsi="Times New Roman"/>
          <w:color w:val="000000"/>
          <w:sz w:val="24"/>
          <w:szCs w:val="24"/>
        </w:rPr>
        <w:t xml:space="preserve"> сельского поселения</w:t>
      </w:r>
      <w:r w:rsidRPr="003B13EF">
        <w:rPr>
          <w:rFonts w:ascii="Times New Roman" w:hAnsi="Times New Roman"/>
          <w:bCs/>
          <w:sz w:val="24"/>
          <w:szCs w:val="24"/>
        </w:rPr>
        <w:t xml:space="preserve"> либо с устройством (укладкой) усовершенствованного покрытия дорог и тротуаров.</w:t>
      </w:r>
    </w:p>
    <w:p w:rsidR="00CE2071" w:rsidRPr="003B13EF" w:rsidRDefault="005E66BD" w:rsidP="00CE2071">
      <w:pPr>
        <w:autoSpaceDE w:val="0"/>
        <w:autoSpaceDN w:val="0"/>
        <w:adjustRightInd w:val="0"/>
        <w:spacing w:before="220" w:after="0" w:line="240" w:lineRule="auto"/>
        <w:ind w:firstLine="540"/>
        <w:jc w:val="both"/>
        <w:rPr>
          <w:rFonts w:ascii="Times New Roman" w:hAnsi="Times New Roman"/>
          <w:bCs/>
          <w:sz w:val="24"/>
          <w:szCs w:val="24"/>
        </w:rPr>
      </w:pPr>
      <w:r w:rsidRPr="003B13EF">
        <w:rPr>
          <w:rFonts w:ascii="Times New Roman" w:hAnsi="Times New Roman"/>
          <w:bCs/>
          <w:sz w:val="24"/>
          <w:szCs w:val="24"/>
        </w:rPr>
        <w:t>2.28</w:t>
      </w:r>
      <w:r w:rsidR="00CE2071" w:rsidRPr="003B13EF">
        <w:rPr>
          <w:rFonts w:ascii="Times New Roman" w:hAnsi="Times New Roman"/>
          <w:bCs/>
          <w:sz w:val="24"/>
          <w:szCs w:val="24"/>
        </w:rPr>
        <w:t>. Подземные инженерные коммуникации - трубопроводы и кабели различного назначения (</w:t>
      </w:r>
      <w:r w:rsidR="00C154E2" w:rsidRPr="003B13EF">
        <w:rPr>
          <w:rFonts w:ascii="Times New Roman" w:hAnsi="Times New Roman"/>
          <w:bCs/>
          <w:sz w:val="24"/>
          <w:szCs w:val="24"/>
        </w:rPr>
        <w:t>водопровод, связь</w:t>
      </w:r>
      <w:r w:rsidR="00CE2071" w:rsidRPr="003B13EF">
        <w:rPr>
          <w:rFonts w:ascii="Times New Roman" w:hAnsi="Times New Roman"/>
          <w:bCs/>
          <w:sz w:val="24"/>
          <w:szCs w:val="24"/>
        </w:rPr>
        <w:t xml:space="preserve"> и др.).</w:t>
      </w:r>
    </w:p>
    <w:p w:rsidR="00CE2071" w:rsidRPr="003B13EF" w:rsidRDefault="00C154E2" w:rsidP="00CE2071">
      <w:pPr>
        <w:spacing w:line="240" w:lineRule="auto"/>
        <w:ind w:firstLine="540"/>
        <w:jc w:val="both"/>
        <w:rPr>
          <w:rFonts w:ascii="Times New Roman" w:hAnsi="Times New Roman"/>
          <w:bCs/>
          <w:sz w:val="24"/>
          <w:szCs w:val="24"/>
        </w:rPr>
      </w:pPr>
      <w:r w:rsidRPr="003B13EF">
        <w:rPr>
          <w:rFonts w:ascii="Times New Roman" w:hAnsi="Times New Roman"/>
          <w:bCs/>
          <w:sz w:val="24"/>
          <w:szCs w:val="24"/>
        </w:rPr>
        <w:t>2.</w:t>
      </w:r>
      <w:r w:rsidR="005E66BD" w:rsidRPr="003B13EF">
        <w:rPr>
          <w:rFonts w:ascii="Times New Roman" w:hAnsi="Times New Roman"/>
          <w:bCs/>
          <w:sz w:val="24"/>
          <w:szCs w:val="24"/>
        </w:rPr>
        <w:t>29</w:t>
      </w:r>
      <w:r w:rsidR="00CE2071" w:rsidRPr="003B13EF">
        <w:rPr>
          <w:rFonts w:ascii="Times New Roman" w:hAnsi="Times New Roman"/>
          <w:bCs/>
          <w:sz w:val="24"/>
          <w:szCs w:val="24"/>
        </w:rPr>
        <w:t>. Иные понятия, используемые в настоящих Правилах, применяются в тех значениях, в каких используемые понятия определены федеральным и областным законодательством Российской Федерации.</w:t>
      </w:r>
    </w:p>
    <w:p w:rsidR="00CE2071" w:rsidRPr="003B13EF" w:rsidRDefault="00CE2071" w:rsidP="00CE2071">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sz w:val="24"/>
          <w:szCs w:val="24"/>
        </w:rPr>
        <w:t xml:space="preserve">3. </w:t>
      </w:r>
      <w:r w:rsidRPr="003B13EF">
        <w:rPr>
          <w:rFonts w:ascii="Times New Roman" w:hAnsi="Times New Roman" w:cs="Times New Roman"/>
          <w:b/>
          <w:caps/>
          <w:sz w:val="24"/>
          <w:szCs w:val="24"/>
        </w:rPr>
        <w:t xml:space="preserve">Санитарная очистка, уборка и содержание территории </w:t>
      </w:r>
    </w:p>
    <w:p w:rsidR="00CE2071" w:rsidRPr="003B13EF" w:rsidRDefault="00CE2071" w:rsidP="00CE2071">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муниципального образования</w:t>
      </w:r>
    </w:p>
    <w:p w:rsidR="00CE2071" w:rsidRPr="003B13EF" w:rsidRDefault="00CE2071" w:rsidP="00CE2071">
      <w:pPr>
        <w:pStyle w:val="ConsPlusNormal"/>
        <w:jc w:val="center"/>
        <w:outlineLvl w:val="1"/>
        <w:rPr>
          <w:rFonts w:ascii="Times New Roman" w:hAnsi="Times New Roman" w:cs="Times New Roman"/>
          <w:sz w:val="24"/>
          <w:szCs w:val="24"/>
        </w:rPr>
      </w:pPr>
    </w:p>
    <w:p w:rsidR="00CE2071" w:rsidRPr="003B13EF" w:rsidRDefault="00CE2071" w:rsidP="00CE2071">
      <w:pPr>
        <w:autoSpaceDE w:val="0"/>
        <w:autoSpaceDN w:val="0"/>
        <w:adjustRightInd w:val="0"/>
        <w:spacing w:after="0" w:line="240" w:lineRule="auto"/>
        <w:ind w:firstLine="540"/>
        <w:jc w:val="both"/>
        <w:rPr>
          <w:rFonts w:ascii="Times New Roman" w:hAnsi="Times New Roman"/>
          <w:sz w:val="24"/>
          <w:szCs w:val="24"/>
        </w:rPr>
      </w:pPr>
      <w:r w:rsidRPr="003B13EF">
        <w:rPr>
          <w:rFonts w:ascii="Times New Roman" w:hAnsi="Times New Roman"/>
          <w:sz w:val="24"/>
          <w:szCs w:val="24"/>
        </w:rPr>
        <w:t>3.1. Санитарная очистка, уборка и содержание территории муниципального образования производятся по следующим направлениям и объектам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3.1.1. Улично-дорожная сеть и объекты пешеходной инфраструктуры.</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3.1.2. Территория многоквартирных домов и индивидуальной жилой застройки.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3.1.3. Закрепленные и прилегающие территории.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3.1.4. Сбор и вывоз отходов производства и потребления.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 Обеспечение благоустройства, чистоты и порядка в муниципальном образовании.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3.2.1. Все физические и юридические лица независимо от организационно-правовых форм, находящиеся на территории муниципального образования,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 На всей территории муниципального образования запрещается: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 Самовольно использовать территории общего пользования, придомовые территории без согласования в установленном порядке схем размещения или специально оформленных разрешений под строительные площадки, земляные работы, самовольно устанавливать строительные леса, лотки, киоски, павильоны, гаражи или иные строения и сооружения, оборудовать объекты внешней информации и в других целях. В 30-дневный срок после предупреждения, сдела</w:t>
      </w:r>
      <w:r w:rsidR="000057DD" w:rsidRPr="003B13EF">
        <w:rPr>
          <w:rFonts w:ascii="Times New Roman" w:hAnsi="Times New Roman"/>
          <w:sz w:val="24"/>
          <w:szCs w:val="24"/>
        </w:rPr>
        <w:t>нного администрацией Дамаскинского</w:t>
      </w:r>
      <w:r w:rsidRPr="003B13EF">
        <w:rPr>
          <w:rFonts w:ascii="Times New Roman" w:hAnsi="Times New Roman"/>
          <w:sz w:val="24"/>
          <w:szCs w:val="24"/>
        </w:rPr>
        <w:t xml:space="preserve"> сельского поселения в письменном виде, сооружения, возведенные с нарушением установленного порядка, подлежат сносу силами и средствами владельца.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3.2.2.2. Устанавливать ограждения строительных площадок с выносом их за красную линию улицы, с занятием под эти цели тротуаров, газонов, дорог без согласования в установленном в соответствии с законодательством порядке.</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3.2.2.3. Превышать установленные сроки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3.2.2.4. Размещать, складировать и хранить бытовой и строительный мусор и иные отходы, дрова на проезжей части улиц, тротуарах, берегах рек, озер, прудов, ручьев и откосах, в скверах, на пляжах, придомовой территории (за исключением дров, сложенных в поленницы) и в других местах общего пользования.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Бить стеклянную посуду, разбрасывать стеклянную, пластиковую и иную посуду, другую тару и другой мусор в местах общего пользования.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3.2.2.5. Повреждать, опрокидывать или перемещать в другие места, размещенные в установленном порядке контейнеры для сбора коммунальных отходов либо установленные малые архитектурные формы (скамейки, вазоны, урны и т.д.).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3.2.2.6. Сбрасывать мусор, нечистоты, скол льда и загрязнений, снег в смотровые и </w:t>
      </w:r>
      <w:r w:rsidR="005E66BD" w:rsidRPr="003B13EF">
        <w:rPr>
          <w:rFonts w:ascii="Times New Roman" w:hAnsi="Times New Roman"/>
          <w:sz w:val="24"/>
          <w:szCs w:val="24"/>
        </w:rPr>
        <w:t>дожде приёмные</w:t>
      </w:r>
      <w:r w:rsidRPr="003B13EF">
        <w:rPr>
          <w:rFonts w:ascii="Times New Roman" w:hAnsi="Times New Roman"/>
          <w:sz w:val="24"/>
          <w:szCs w:val="24"/>
        </w:rPr>
        <w:t xml:space="preserve"> колодцы, реки, озера и другие водоемы, на газоны, под деревья и кустарники, на проезжую часть дорог, тротуары и в другие, не отведенные для этого места, закапывать бытовой мусор и нечистоты в землю.</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3.2.2.7. Сжигать мусор, различные отходы, тару, листву, разводить костры, включая внутренние территории предприятий и частных домовладений.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3.2.2.8. Хранить тару у торговых предприятий, предприятий общественного питания, других объектов и мест торговли вне отведенных для этого мест.</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3.2.2.9. Устанавливать ограждения внутри дворов (за исключением индивидуальных жилых домов), а также в местах общего пользования, разделяющих территории на отдельные участки землепользования.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3.2.2.10. Организовывать стоянку автотранспорта на проезжей части дворовых территорий, дорог, улиц, проездов, препятствующую механизированной уборке и вывозу бытовых отходов, снега, подъезду к выгребным колодцам и инженерным коммуникациям, стоянку разукомплектованных транспортных средств независимо от места их расположения, кроме мест, специально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3.2.2.11. Организовывать стоянку автотранспорта и размещение объектов различного назначения в не установленных для этого местах. При парковке автотранспорта на дворовых, внутриквартальных территориях, дорогах, улицах, проездах должно быть обеспечено беспрепятственное передвижение транспорта и пешеходов.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3.2.2.12.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3.2.2.13. Самовольно устанавливать железобетонные блоки, столбы, ограждения во внутриквартальных и дворовых проездах и иное несанкционированное перекрытие данных проездов.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3.2.2.14. Заниматься огородничеством в местах, не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3.2.2.15. Хранить весельные и моторные лодки, катера, шлюпки, кроме мест, специально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3.2.2.16. Производить стирку и полоскание белья, мытье животных у водоразборных колонок, самовольно присоединять к ним трубы и шланги.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3.2.2.17. Выносить грязь на улицы машинами, механизмами, иной техникой с территории производства работ и грунтовых дорог.</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3.2.2.18. Передвижение тяжеловесных механизмов, тракторов, бульдозеров и других машин на гусеничном ходу по асфальтированным дорогам и улицам или дорогам и улицам с усовершенствованным покрытием.</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3.2.2.19. Оставлять на территории муниципального образования поврежденные, неисправные, разукомплектованные легковые и грузовые автомобили, автобусы, иную автотранспортную технику. При обнаружении брошенного автотранспорта, иной техники балансодержатели, субъекты благоустройства обязаны сообщить о данном ф</w:t>
      </w:r>
      <w:r w:rsidR="000057DD" w:rsidRPr="003B13EF">
        <w:rPr>
          <w:rFonts w:ascii="Times New Roman" w:hAnsi="Times New Roman"/>
          <w:sz w:val="24"/>
          <w:szCs w:val="24"/>
        </w:rPr>
        <w:t>акте в администрацию Дамаскинского</w:t>
      </w:r>
      <w:r w:rsidRPr="003B13EF">
        <w:rPr>
          <w:rFonts w:ascii="Times New Roman" w:hAnsi="Times New Roman"/>
          <w:sz w:val="24"/>
          <w:szCs w:val="24"/>
        </w:rPr>
        <w:t xml:space="preserve"> сельского поселения.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3.2.2.20. Мыть транспортные средства, менять и сливать автомобильные масла, технические жидкости во дворах жилых домов, на улицах, проездах, детских, спортивных, хозяйственных площадках, площадках с кустами и деревьями, газонах, садах, цветниках, клумбах, пешеходных дорожках и тротуарах, у водоразборных колонок, в границах </w:t>
      </w:r>
      <w:proofErr w:type="spellStart"/>
      <w:r w:rsidRPr="003B13EF">
        <w:rPr>
          <w:rFonts w:ascii="Times New Roman" w:hAnsi="Times New Roman"/>
          <w:sz w:val="24"/>
          <w:szCs w:val="24"/>
        </w:rPr>
        <w:t>водоохранных</w:t>
      </w:r>
      <w:proofErr w:type="spellEnd"/>
      <w:r w:rsidRPr="003B13EF">
        <w:rPr>
          <w:rFonts w:ascii="Times New Roman" w:hAnsi="Times New Roman"/>
          <w:sz w:val="24"/>
          <w:szCs w:val="24"/>
        </w:rPr>
        <w:t xml:space="preserve"> зон.</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 Уборка улично-дорожной сети и объектов пешеходной инфраструктуры в осенне-зимний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3.3.1. Осенне-зимняя уборка производится с наступлением устойчивых отрицательных температур с учетом климатических параметров холодного периода года.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Уборка снега с проезжей части дорог, улиц, тротуаров, мест для стоянки, парковки транспортных средств, остановок и остановочных платформ, площадок пассажирского транспорта должна производиться регулярно с момента установления снежного покрова.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Уборка дорог, улиц в зимний период должна обеспечивать нормальное движение пешеходов и транспортных средств независимо от погодных условий.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3.3.2. Зимняя уборка территорий предусматривает:</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сгребание и подметание снега, скалывание льда, уборку снежно-ледяных образований; подъездов к административным и общественным зданиям, на пешеходных переходах. Эти работы должны проводиться так, чтобы обеспечить проезд транспорта и передвижение пешеходов;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обнаружения течи в установленный срок.</w:t>
      </w:r>
    </w:p>
    <w:p w:rsidR="00CE2071" w:rsidRPr="003B13EF" w:rsidRDefault="00CE2071" w:rsidP="003F3A76">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3.3.4</w:t>
      </w:r>
      <w:r w:rsidR="00CE2071" w:rsidRPr="003B13EF">
        <w:rPr>
          <w:rFonts w:ascii="Times New Roman" w:hAnsi="Times New Roman"/>
          <w:sz w:val="24"/>
          <w:szCs w:val="24"/>
        </w:rPr>
        <w:t>. Запрещается: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20 м от места проведения работ;</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организация снежных свалок в местах, не отведенных для этих целей;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приваливать снег и лед к стенам зданий;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складировать снег и лед на тротуарах и проезжей части улиц.</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3.4. Уборка и содержание улично-дорожной сети и объектов пешеходной инфраструктуры в весенне-летний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xml:space="preserve">3.4.1. </w:t>
      </w:r>
      <w:r w:rsidRPr="003B13EF">
        <w:rPr>
          <w:rFonts w:ascii="Times New Roman" w:hAnsi="Times New Roman"/>
          <w:color w:val="000000"/>
          <w:sz w:val="24"/>
          <w:szCs w:val="24"/>
        </w:rPr>
        <w:t>Уборка в весенне-летний период производится с наступлением устойчивых плюсовых температур с учетом климатических параметров теплого периода года. Ежегодно, при переходе на летнюю уборку необходимо тщательно очистить дороги, улицы, пешеходные дорожки от наносов, а всю территорию - от накопившихся за зиму загрязнений с последующим вывозом на полигон твердых коммунальных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3.4.</w:t>
      </w:r>
      <w:r w:rsidR="003F3A76" w:rsidRPr="003B13EF">
        <w:rPr>
          <w:rFonts w:ascii="Times New Roman" w:hAnsi="Times New Roman"/>
          <w:sz w:val="24"/>
          <w:szCs w:val="24"/>
        </w:rPr>
        <w:t>2</w:t>
      </w:r>
      <w:r w:rsidRPr="003B13EF">
        <w:rPr>
          <w:rFonts w:ascii="Times New Roman" w:hAnsi="Times New Roman"/>
          <w:sz w:val="24"/>
          <w:szCs w:val="24"/>
        </w:rPr>
        <w:t>. На дорогах, улицах и в местах массового пребывания людей может дополнительно производиться ручная уборка мусора и смета в течение всего дня.</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3.4.3</w:t>
      </w:r>
      <w:r w:rsidR="00CE2071" w:rsidRPr="003B13EF">
        <w:rPr>
          <w:rFonts w:ascii="Times New Roman" w:hAnsi="Times New Roman"/>
          <w:sz w:val="24"/>
          <w:szCs w:val="24"/>
        </w:rPr>
        <w:t xml:space="preserve">. В целях предупреждения возможного затопления пониженных участков территорий ливневыми или паводковыми водами очистка смотровых и </w:t>
      </w:r>
      <w:proofErr w:type="spellStart"/>
      <w:r w:rsidR="00CE2071" w:rsidRPr="003B13EF">
        <w:rPr>
          <w:rFonts w:ascii="Times New Roman" w:hAnsi="Times New Roman"/>
          <w:sz w:val="24"/>
          <w:szCs w:val="24"/>
        </w:rPr>
        <w:t>дождеприемных</w:t>
      </w:r>
      <w:proofErr w:type="spellEnd"/>
      <w:r w:rsidR="00CE2071" w:rsidRPr="003B13EF">
        <w:rPr>
          <w:rFonts w:ascii="Times New Roman" w:hAnsi="Times New Roman"/>
          <w:sz w:val="24"/>
          <w:szCs w:val="24"/>
        </w:rPr>
        <w:t xml:space="preserve"> колодцев, а также внутриквартальной </w:t>
      </w:r>
      <w:proofErr w:type="spellStart"/>
      <w:r w:rsidR="00CE2071" w:rsidRPr="003B13EF">
        <w:rPr>
          <w:rFonts w:ascii="Times New Roman" w:hAnsi="Times New Roman"/>
          <w:sz w:val="24"/>
          <w:szCs w:val="24"/>
        </w:rPr>
        <w:t>ливневодосточной</w:t>
      </w:r>
      <w:proofErr w:type="spellEnd"/>
      <w:r w:rsidR="00CE2071" w:rsidRPr="003B13EF">
        <w:rPr>
          <w:rFonts w:ascii="Times New Roman" w:hAnsi="Times New Roman"/>
          <w:sz w:val="24"/>
          <w:szCs w:val="24"/>
        </w:rPr>
        <w:t xml:space="preserve"> сети производится не менее двух раз за сезон. Очистка </w:t>
      </w:r>
      <w:proofErr w:type="spellStart"/>
      <w:r w:rsidR="00CE2071" w:rsidRPr="003B13EF">
        <w:rPr>
          <w:rFonts w:ascii="Times New Roman" w:hAnsi="Times New Roman"/>
          <w:sz w:val="24"/>
          <w:szCs w:val="24"/>
        </w:rPr>
        <w:t>дождеприемных</w:t>
      </w:r>
      <w:proofErr w:type="spellEnd"/>
      <w:r w:rsidR="00CE2071" w:rsidRPr="003B13EF">
        <w:rPr>
          <w:rFonts w:ascii="Times New Roman" w:hAnsi="Times New Roman"/>
          <w:sz w:val="24"/>
          <w:szCs w:val="24"/>
        </w:rPr>
        <w:t xml:space="preserve"> колодцев и решеток, расположенных на пониженных участках, производится еженедельно. Во избежание засорения </w:t>
      </w:r>
      <w:proofErr w:type="spellStart"/>
      <w:r w:rsidR="00CE2071" w:rsidRPr="003B13EF">
        <w:rPr>
          <w:rFonts w:ascii="Times New Roman" w:hAnsi="Times New Roman"/>
          <w:sz w:val="24"/>
          <w:szCs w:val="24"/>
        </w:rPr>
        <w:t>ливневодосточной</w:t>
      </w:r>
      <w:proofErr w:type="spellEnd"/>
      <w:r w:rsidR="00CE2071" w:rsidRPr="003B13EF">
        <w:rPr>
          <w:rFonts w:ascii="Times New Roman" w:hAnsi="Times New Roman"/>
          <w:sz w:val="24"/>
          <w:szCs w:val="24"/>
        </w:rPr>
        <w:t xml:space="preserve"> сети и загрязнения открытых водоемов категорически запрещается сброс снега и других загрязнений с тротуаров и лотковой части дорожных покрытий в </w:t>
      </w:r>
      <w:proofErr w:type="spellStart"/>
      <w:r w:rsidR="00CE2071" w:rsidRPr="003B13EF">
        <w:rPr>
          <w:rFonts w:ascii="Times New Roman" w:hAnsi="Times New Roman"/>
          <w:sz w:val="24"/>
          <w:szCs w:val="24"/>
        </w:rPr>
        <w:t>дождеприемные</w:t>
      </w:r>
      <w:proofErr w:type="spellEnd"/>
      <w:r w:rsidR="00CE2071" w:rsidRPr="003B13EF">
        <w:rPr>
          <w:rFonts w:ascii="Times New Roman" w:hAnsi="Times New Roman"/>
          <w:sz w:val="24"/>
          <w:szCs w:val="24"/>
        </w:rPr>
        <w:t xml:space="preserve"> колодцы (решетки). После очистки колодцев и сети все виды извлеченных загрязнений подлежат немедленному вывозу организацией, производящей очистку </w:t>
      </w:r>
      <w:proofErr w:type="spellStart"/>
      <w:r w:rsidR="00CE2071" w:rsidRPr="003B13EF">
        <w:rPr>
          <w:rFonts w:ascii="Times New Roman" w:hAnsi="Times New Roman"/>
          <w:sz w:val="24"/>
          <w:szCs w:val="24"/>
        </w:rPr>
        <w:t>ливневодостоков</w:t>
      </w:r>
      <w:proofErr w:type="spellEnd"/>
      <w:r w:rsidR="00CE2071" w:rsidRPr="003B13EF">
        <w:rPr>
          <w:rFonts w:ascii="Times New Roman" w:hAnsi="Times New Roman"/>
          <w:sz w:val="24"/>
          <w:szCs w:val="24"/>
        </w:rPr>
        <w:t>.</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 Уборка территории многоквартирной и индивидуальной жилой застройки.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3.5.1. Собственники (наниматели) жилых помещений, на территориях ТСЖ, ЖСК, ТОС - председатели и (или) владельцы этих товариществ и кооперативов, юридические лица и иные хозяйствующие субъекты по обслуживанию жилищного фонда обязаны содержать в чистоте и надлежащем санитарном состоянии придомовую территорию в соответствии с требованиями </w:t>
      </w:r>
      <w:hyperlink r:id="rId6" w:history="1">
        <w:r w:rsidRPr="003B13EF">
          <w:rPr>
            <w:rStyle w:val="a5"/>
            <w:sz w:val="24"/>
            <w:szCs w:val="24"/>
          </w:rPr>
          <w:t>Правил</w:t>
        </w:r>
      </w:hyperlink>
      <w:r w:rsidRPr="003B13EF">
        <w:rPr>
          <w:rFonts w:ascii="Times New Roman" w:hAnsi="Times New Roman"/>
          <w:sz w:val="24"/>
          <w:szCs w:val="24"/>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прилегающие территории в надлежащем санитарном состоянии.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3.5.2. Уборка придомовых территорий производится собственниками (нанимателями) своими силами или обслуживающими организациями по договору с собственниками (нанимателями) жилья.</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3.5.3</w:t>
      </w:r>
      <w:r w:rsidR="00CE2071" w:rsidRPr="003B13EF">
        <w:rPr>
          <w:rFonts w:ascii="Times New Roman" w:hAnsi="Times New Roman"/>
          <w:sz w:val="24"/>
          <w:szCs w:val="24"/>
        </w:rPr>
        <w:t xml:space="preserve">. В зимний период собственники и владельцы </w:t>
      </w:r>
      <w:r w:rsidRPr="003B13EF">
        <w:rPr>
          <w:rFonts w:ascii="Times New Roman" w:hAnsi="Times New Roman"/>
          <w:sz w:val="24"/>
          <w:szCs w:val="24"/>
        </w:rPr>
        <w:t>жилых зданий</w:t>
      </w:r>
      <w:r w:rsidR="00CE2071" w:rsidRPr="003B13EF">
        <w:rPr>
          <w:rFonts w:ascii="Times New Roman" w:hAnsi="Times New Roman"/>
          <w:sz w:val="24"/>
          <w:szCs w:val="24"/>
        </w:rPr>
        <w:t>, граждане, имеющие в собственности индивидуальный жилищный фонд, собственники, владельцы или арендаторы нежилых зданий, сооружений и помещений, расположенных на территории муниципального образования, обязаны обеспечить своевременное удаление снега, сосулек и наледи с крыш, козырьков (карнизов) балконов, лоджий, эркеров, у водосточных труб, выступающих элементов и фасадов зданий, исключив возможность причинения вреда жизни 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Крыши с наружным водоотведением очищаются от снега, не допуская его накопления более 30 сантиметров.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При выявлении скопления снега, появления свесов, образования сосулек и наледи на крышах, козырьках (карнизах) балконов, лоджий, эркеров, у водосточных труб, выступающих элементах и фасадах зданий,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и сооружений обязаны незамедлительно принять меры по ограждению опасных участков улиц и тротуаров, обеспечить установку информационных вывесок, предупреждающих об имеющейся опасности, в течение 24 часов организовать выполнение </w:t>
      </w:r>
      <w:r w:rsidRPr="003B13EF">
        <w:rPr>
          <w:rFonts w:ascii="Times New Roman" w:hAnsi="Times New Roman"/>
          <w:sz w:val="24"/>
          <w:szCs w:val="24"/>
        </w:rPr>
        <w:lastRenderedPageBreak/>
        <w:t>работ по очистке крыш, козырьков (карнизов) у водосточных труб, выступающих элементов и фасадов зданий.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Очистка крыш, козырьков (карнизов) выступающих конструкций и фасадов зданий, строений сооружений от снега, наледи и сосулек со сбросом на тротуары допускается только в светлое время суток.</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Сброшенные с кровель снег и ледяные наросты должны немедленно убираться с тротуаров и проездов.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3.5.4</w:t>
      </w:r>
      <w:r w:rsidR="00CE2071" w:rsidRPr="003B13EF">
        <w:rPr>
          <w:rFonts w:ascii="Times New Roman" w:hAnsi="Times New Roman"/>
          <w:sz w:val="24"/>
          <w:szCs w:val="24"/>
        </w:rPr>
        <w:t>. Юридические лица и иные хозяйствующие субъекты по обслуживанию жилищного фонда, а в случае непосредственного управления - собственники (наниматели) жилого помещения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3.5.5</w:t>
      </w:r>
      <w:r w:rsidR="00CE2071" w:rsidRPr="003B13EF">
        <w:rPr>
          <w:rFonts w:ascii="Times New Roman" w:hAnsi="Times New Roman"/>
          <w:sz w:val="24"/>
          <w:szCs w:val="24"/>
        </w:rPr>
        <w:t>. Вывоз шлака с дворовых территорий, где имеются котельные, работающие на твердом топливе, производится владельцами котельных.</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3.5.</w:t>
      </w:r>
      <w:r w:rsidR="005E66BD" w:rsidRPr="003B13EF">
        <w:rPr>
          <w:rFonts w:ascii="Times New Roman" w:hAnsi="Times New Roman"/>
          <w:sz w:val="24"/>
          <w:szCs w:val="24"/>
        </w:rPr>
        <w:t>6</w:t>
      </w:r>
      <w:r w:rsidRPr="003B13EF">
        <w:rPr>
          <w:rFonts w:ascii="Times New Roman" w:hAnsi="Times New Roman"/>
          <w:sz w:val="24"/>
          <w:szCs w:val="24"/>
        </w:rPr>
        <w:t>. Территории многоквартирных домов могут иметь:</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хозяйственную площадку для сушки белья, чистки одежды, ковров и предметов домашнего обихода;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площадку для отдыха взрослых;</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детские игровые и спортивные площадки с озеленением и необходимым оборудованием малыми архитектурными формами для отдыха детей;</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места для временной стоянки личного легкового транспорта.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 Закрепленные территории.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3.6.1. Юридические лица, индивидуальные предприниматели и иные хозяйствующие субъекты обязаны ежедневно убирать закрепленные и прилегающие территории (а в зимнее время при необходимости очищать от снега и наледи).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3.6.2. Закрепленной для содержания и уборки территорией является: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3.6.2.1. Предоставленная территория, в том числе территория, переданная специализированным организациям для выполнения работ по содержанию и уборке, и территория проведения земляных, строительных и иных работ, влекущих за собой нарушение благоустройства.</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3.6.2.2. Прилегающая территория.</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 Ответственными за содержание и уборку закрепленных территорий, зданий, сооружений, малых архитектурных форм являются субъекты благоустройства в соответствии с настоящими Правилами, в том числе:</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3.6.3.1</w:t>
      </w:r>
      <w:r w:rsidR="00CE2071" w:rsidRPr="003B13EF">
        <w:rPr>
          <w:rFonts w:ascii="Times New Roman" w:hAnsi="Times New Roman"/>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3.6.3.2</w:t>
      </w:r>
      <w:r w:rsidR="00CE2071" w:rsidRPr="003B13EF">
        <w:rPr>
          <w:rFonts w:ascii="Times New Roman" w:hAnsi="Times New Roman"/>
          <w:sz w:val="24"/>
          <w:szCs w:val="24"/>
        </w:rPr>
        <w:t>. На территориях, где ведутся строительство или другие работы, и прилегающих к ним территориях на все время строительства, проведения работ - застройщик.</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3.6.3.</w:t>
      </w:r>
      <w:r w:rsidR="003F3A76" w:rsidRPr="003B13EF">
        <w:rPr>
          <w:rFonts w:ascii="Times New Roman" w:hAnsi="Times New Roman"/>
          <w:sz w:val="24"/>
          <w:szCs w:val="24"/>
        </w:rPr>
        <w:t>3</w:t>
      </w:r>
      <w:r w:rsidRPr="003B13EF">
        <w:rPr>
          <w:rFonts w:ascii="Times New Roman" w:hAnsi="Times New Roman"/>
          <w:sz w:val="24"/>
          <w:szCs w:val="24"/>
        </w:rPr>
        <w:t>. На территориях, прилегающих к нестационарным торговым объектам, объектам бытового и иного обслуживания населения, киоскам, ларькам, павильонам и другим объектам малой торговли, - их владельцы или арендаторы этих сооружений.</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3.6.3.4</w:t>
      </w:r>
      <w:r w:rsidR="00CE2071" w:rsidRPr="003B13EF">
        <w:rPr>
          <w:rFonts w:ascii="Times New Roman" w:hAnsi="Times New Roman"/>
          <w:sz w:val="24"/>
          <w:szCs w:val="24"/>
        </w:rPr>
        <w:t>. На участке линий электропередач, на участках теплотрасс, воздушных линий электропередач, в охранных зонах кабелей, газопроводов и других инженерных сетей - владельцы этих сооружений.</w:t>
      </w:r>
    </w:p>
    <w:p w:rsidR="00CE2071" w:rsidRPr="003B13EF" w:rsidRDefault="003F3A76"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3.6.3.5</w:t>
      </w:r>
      <w:r w:rsidR="00CE2071" w:rsidRPr="003B13EF">
        <w:rPr>
          <w:rFonts w:ascii="Times New Roman" w:hAnsi="Times New Roman"/>
          <w:sz w:val="24"/>
          <w:szCs w:val="24"/>
        </w:rPr>
        <w:t xml:space="preserve">. На остановках общественного транспорта, стоянках автобусов, </w:t>
      </w:r>
      <w:r w:rsidR="00A53979" w:rsidRPr="003B13EF">
        <w:rPr>
          <w:rFonts w:ascii="Times New Roman" w:hAnsi="Times New Roman"/>
          <w:sz w:val="24"/>
          <w:szCs w:val="24"/>
        </w:rPr>
        <w:t>такси -</w:t>
      </w:r>
      <w:r w:rsidR="00CE2071" w:rsidRPr="003B13EF">
        <w:rPr>
          <w:rFonts w:ascii="Times New Roman" w:hAnsi="Times New Roman"/>
          <w:sz w:val="24"/>
          <w:szCs w:val="24"/>
        </w:rPr>
        <w:t xml:space="preserve"> предприятия, организации по уборке территории сельского поселения или юридические и физические лица, на основных и прилегающих территориях которых находятся остановки.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3.6.4. В случаях, если в одном здании, строении или сооружении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либо на его уполномоченного представителя, при этом границы территорий могут определяться соглашением сторон.</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3.6.5. На прилегающих территориях юридические лица, индивидуальные предприниматели и иные хозяйствующие субъекты обязаны поддерживать следующий порядок:</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3.6.5.1. Поверхности покрытия дорог, улиц, тротуаров, внутриквартальных и дворовых проездов должны содержаться в чистоте и надлежащем санитарном состоянии.</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3.6.5.2. В весеннее время необходимо обеспечивать беспрепятственный отвод талых вод.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3.6.6. Все субъекты благоустройства, имеющие прилегающие территории на улицах, дорогах, подлежащих механизированной</w:t>
      </w:r>
      <w:r w:rsidR="00FE7FCB" w:rsidRPr="003B13EF">
        <w:rPr>
          <w:rFonts w:ascii="Times New Roman" w:hAnsi="Times New Roman"/>
          <w:sz w:val="24"/>
          <w:szCs w:val="24"/>
        </w:rPr>
        <w:t xml:space="preserve"> уборке, могут</w:t>
      </w:r>
      <w:r w:rsidRPr="003B13EF">
        <w:rPr>
          <w:rFonts w:ascii="Times New Roman" w:hAnsi="Times New Roman"/>
          <w:sz w:val="24"/>
          <w:szCs w:val="24"/>
        </w:rPr>
        <w:t xml:space="preserve"> заключить соответствующие договоры со специализированными организациями. Отсутствие договора не освобождает данных субъектов от оплаты выполненных специализированным предприятием или коммунальной службой работ по уборке прилегающих участков.</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3.6.7</w:t>
      </w:r>
      <w:r w:rsidR="00CE2071" w:rsidRPr="003B13EF">
        <w:rPr>
          <w:rFonts w:ascii="Times New Roman" w:hAnsi="Times New Roman"/>
          <w:sz w:val="24"/>
          <w:szCs w:val="24"/>
        </w:rPr>
        <w:t>. Прилегающие территории могут включать в себя тротуары, озелененные и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3.6.8</w:t>
      </w:r>
      <w:r w:rsidR="00CE2071" w:rsidRPr="003B13EF">
        <w:rPr>
          <w:rFonts w:ascii="Times New Roman" w:hAnsi="Times New Roman"/>
          <w:sz w:val="24"/>
          <w:szCs w:val="24"/>
        </w:rPr>
        <w:t>. Основные мероприятия при проведении уборочных работ прилегающей территории:</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3.6.8</w:t>
      </w:r>
      <w:r w:rsidR="00CE2071" w:rsidRPr="003B13EF">
        <w:rPr>
          <w:rFonts w:ascii="Times New Roman" w:hAnsi="Times New Roman"/>
          <w:sz w:val="24"/>
          <w:szCs w:val="24"/>
        </w:rPr>
        <w:t>.1. Мероприятия по уборке прилегающих территорий в летний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ежедневный сбор (по мере накопления) всех видов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своевременное скашивание газонных трав (высота травостоя не должна превышать 15 см), уничтожение сорных и карантинных растений, борщевика Сосновского;</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своевременный вывоз и размещение мусора, уличного смета, отходов в отведенных местах;</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очистка тротуаров, пешеходных дорожек и подходов от песка, мусора, других видов загрязнения.</w:t>
      </w:r>
    </w:p>
    <w:p w:rsidR="00CE2071" w:rsidRPr="003B13EF" w:rsidRDefault="00FE7FCB"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3.6.8</w:t>
      </w:r>
      <w:r w:rsidR="00CE2071" w:rsidRPr="003B13EF">
        <w:rPr>
          <w:rFonts w:ascii="Times New Roman" w:hAnsi="Times New Roman"/>
          <w:sz w:val="24"/>
          <w:szCs w:val="24"/>
        </w:rPr>
        <w:t>.2. Мероприятия по уборке прилегающих территорий в зимний период:</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ежедневный сбор (по мере накопления) всех видов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t>- уборка, своевременный вывоз и размещение мусора, уличного смета, отходов;</w:t>
      </w:r>
    </w:p>
    <w:p w:rsidR="00CE2071" w:rsidRPr="003B13EF" w:rsidRDefault="00CE2071" w:rsidP="00CE2071">
      <w:pPr>
        <w:autoSpaceDE w:val="0"/>
        <w:autoSpaceDN w:val="0"/>
        <w:adjustRightInd w:val="0"/>
        <w:spacing w:before="22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очистка от снега и льда тротуаров, пешеходных дорожек и подходов с грунтовым и твердым покрытием.</w:t>
      </w:r>
    </w:p>
    <w:p w:rsidR="002F7E90" w:rsidRPr="003B13EF" w:rsidRDefault="00CE2071" w:rsidP="00A53979">
      <w:pPr>
        <w:spacing w:before="100" w:beforeAutospacing="1" w:after="100" w:afterAutospacing="1"/>
        <w:ind w:firstLine="540"/>
        <w:jc w:val="both"/>
        <w:rPr>
          <w:rFonts w:ascii="Times New Roman" w:eastAsia="Times New Roman" w:hAnsi="Times New Roman"/>
          <w:b/>
          <w:bCs/>
          <w:sz w:val="24"/>
          <w:szCs w:val="24"/>
          <w:lang w:eastAsia="ru-RU"/>
        </w:rPr>
      </w:pPr>
      <w:r w:rsidRPr="003B13EF">
        <w:rPr>
          <w:rFonts w:ascii="Times New Roman" w:hAnsi="Times New Roman"/>
          <w:sz w:val="24"/>
          <w:szCs w:val="24"/>
        </w:rPr>
        <w:t>3.7.</w:t>
      </w:r>
      <w:r w:rsidR="002F7E90" w:rsidRPr="003B13EF">
        <w:rPr>
          <w:rFonts w:ascii="Times New Roman" w:eastAsia="Times New Roman" w:hAnsi="Times New Roman"/>
          <w:b/>
          <w:bCs/>
          <w:sz w:val="24"/>
          <w:szCs w:val="24"/>
          <w:lang w:eastAsia="ru-RU"/>
        </w:rPr>
        <w:t xml:space="preserve"> Порядок сбора и вывоза бытовых отходов и мусора </w:t>
      </w:r>
      <w:r w:rsidR="002F7E90" w:rsidRPr="003B13EF">
        <w:rPr>
          <w:rFonts w:ascii="Times New Roman" w:eastAsia="Times New Roman" w:hAnsi="Times New Roman"/>
          <w:sz w:val="24"/>
          <w:szCs w:val="24"/>
          <w:lang w:eastAsia="ru-RU"/>
        </w:rPr>
        <w:t xml:space="preserve">определен Федеральным законом от 24.06.1998 N 89-ФЗ "Об отходах производства и потребления", Федеральным законом от 29.12.2014 № 458 -ФЗ «О внесении изменений в Федеральный закон «Об отходах производства и потребления», отдельные законодательные акты </w:t>
      </w:r>
      <w:r w:rsidR="00A53979" w:rsidRPr="003B13EF">
        <w:rPr>
          <w:rFonts w:ascii="Times New Roman" w:eastAsia="Times New Roman" w:hAnsi="Times New Roman"/>
          <w:sz w:val="24"/>
          <w:szCs w:val="24"/>
          <w:lang w:eastAsia="ru-RU"/>
        </w:rPr>
        <w:t>Российской</w:t>
      </w:r>
      <w:r w:rsidR="002F7E90" w:rsidRPr="003B13EF">
        <w:rPr>
          <w:rFonts w:ascii="Times New Roman" w:eastAsia="Times New Roman" w:hAnsi="Times New Roman"/>
          <w:sz w:val="24"/>
          <w:szCs w:val="24"/>
          <w:lang w:eastAsia="ru-RU"/>
        </w:rPr>
        <w:t xml:space="preserve"> Федерации и признании утратившими силу отдельных законодательных актов (положений законодательных актов) Российской Федерации»</w:t>
      </w:r>
      <w:r w:rsidR="002F7E90" w:rsidRPr="003B13EF">
        <w:rPr>
          <w:rFonts w:ascii="Times New Roman" w:eastAsia="Times New Roman" w:hAnsi="Times New Roman"/>
          <w:b/>
          <w:bCs/>
          <w:sz w:val="24"/>
          <w:szCs w:val="24"/>
          <w:lang w:eastAsia="ru-RU"/>
        </w:rPr>
        <w:t>.</w:t>
      </w:r>
    </w:p>
    <w:p w:rsidR="00701BCA" w:rsidRPr="003B13EF" w:rsidRDefault="00701BCA" w:rsidP="00701BCA">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701BCA" w:rsidRPr="003B13EF" w:rsidRDefault="00701BCA" w:rsidP="00701BCA">
      <w:pPr>
        <w:spacing w:after="0" w:line="240" w:lineRule="auto"/>
        <w:ind w:firstLine="709"/>
        <w:jc w:val="both"/>
        <w:rPr>
          <w:rFonts w:ascii="Times New Roman" w:hAnsi="Times New Roman"/>
          <w:color w:val="000000"/>
          <w:sz w:val="24"/>
          <w:szCs w:val="24"/>
        </w:rPr>
      </w:pPr>
      <w:r w:rsidRPr="003B13EF">
        <w:rPr>
          <w:rFonts w:ascii="Times New Roman" w:hAnsi="Times New Roman"/>
          <w:bCs/>
          <w:sz w:val="24"/>
          <w:szCs w:val="24"/>
        </w:rPr>
        <w:t>Привлечение граждан к выполнению работ по уборке, благоустройству и озеленению территории городского поселения осуществляется на основании нормативно-правовых актов администрации Кильмезского городского поселения Кильмезского района Кировской области</w:t>
      </w:r>
      <w:r w:rsidRPr="003B13EF">
        <w:rPr>
          <w:rFonts w:ascii="Times New Roman" w:hAnsi="Times New Roman"/>
          <w:bCs/>
          <w:i/>
          <w:sz w:val="24"/>
          <w:szCs w:val="24"/>
        </w:rPr>
        <w:t xml:space="preserve"> </w:t>
      </w:r>
      <w:r w:rsidRPr="003B13EF">
        <w:rPr>
          <w:rFonts w:ascii="Times New Roman" w:hAnsi="Times New Roman"/>
          <w:color w:val="000000"/>
          <w:sz w:val="24"/>
          <w:szCs w:val="24"/>
        </w:rPr>
        <w:t>в порядке, предусмотренном действующим законодательством.</w:t>
      </w:r>
    </w:p>
    <w:p w:rsidR="00701BCA" w:rsidRPr="003B13EF" w:rsidRDefault="00701BCA" w:rsidP="00701BCA">
      <w:pPr>
        <w:spacing w:after="0" w:line="240" w:lineRule="auto"/>
        <w:ind w:firstLine="709"/>
        <w:jc w:val="both"/>
        <w:rPr>
          <w:rFonts w:ascii="Times New Roman" w:hAnsi="Times New Roman"/>
          <w:color w:val="000000"/>
          <w:sz w:val="24"/>
          <w:szCs w:val="24"/>
        </w:rPr>
      </w:pPr>
      <w:r w:rsidRPr="003B13EF">
        <w:rPr>
          <w:rFonts w:ascii="Times New Roman" w:hAnsi="Times New Roman"/>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701BCA" w:rsidRPr="003B13EF" w:rsidRDefault="00701BCA" w:rsidP="00701BCA">
      <w:pPr>
        <w:autoSpaceDE w:val="0"/>
        <w:autoSpaceDN w:val="0"/>
        <w:adjustRightInd w:val="0"/>
        <w:spacing w:after="0" w:line="240" w:lineRule="auto"/>
        <w:ind w:firstLine="709"/>
        <w:jc w:val="center"/>
        <w:outlineLvl w:val="2"/>
        <w:rPr>
          <w:rFonts w:ascii="Times New Roman" w:hAnsi="Times New Roman"/>
          <w:b/>
          <w:bCs/>
          <w:sz w:val="24"/>
          <w:szCs w:val="24"/>
        </w:rPr>
      </w:pPr>
    </w:p>
    <w:p w:rsidR="00CE2071" w:rsidRPr="003B13EF" w:rsidRDefault="00CE2071" w:rsidP="00CE2071">
      <w:pPr>
        <w:autoSpaceDE w:val="0"/>
        <w:autoSpaceDN w:val="0"/>
        <w:adjustRightInd w:val="0"/>
        <w:spacing w:after="0" w:line="240" w:lineRule="auto"/>
        <w:jc w:val="center"/>
        <w:outlineLvl w:val="0"/>
        <w:rPr>
          <w:rFonts w:ascii="Times New Roman" w:hAnsi="Times New Roman"/>
          <w:b/>
          <w:caps/>
          <w:sz w:val="24"/>
          <w:szCs w:val="24"/>
        </w:rPr>
      </w:pPr>
      <w:r w:rsidRPr="003B13EF">
        <w:rPr>
          <w:rFonts w:ascii="Times New Roman" w:hAnsi="Times New Roman"/>
          <w:b/>
          <w:sz w:val="24"/>
          <w:szCs w:val="24"/>
        </w:rPr>
        <w:t xml:space="preserve">4. </w:t>
      </w:r>
      <w:r w:rsidRPr="003B13EF">
        <w:rPr>
          <w:rFonts w:ascii="Times New Roman" w:hAnsi="Times New Roman"/>
          <w:b/>
          <w:caps/>
          <w:sz w:val="24"/>
          <w:szCs w:val="24"/>
        </w:rPr>
        <w:t>Содержание жилых и нежилых зданий, сооружений</w:t>
      </w:r>
    </w:p>
    <w:p w:rsidR="00CE2071" w:rsidRPr="003B13EF" w:rsidRDefault="00CE2071" w:rsidP="00CE2071">
      <w:pPr>
        <w:autoSpaceDE w:val="0"/>
        <w:autoSpaceDN w:val="0"/>
        <w:adjustRightInd w:val="0"/>
        <w:spacing w:after="0" w:line="240" w:lineRule="auto"/>
        <w:jc w:val="both"/>
        <w:rPr>
          <w:rFonts w:ascii="Times New Roman" w:hAnsi="Times New Roman"/>
          <w:sz w:val="24"/>
          <w:szCs w:val="24"/>
        </w:rPr>
      </w:pPr>
    </w:p>
    <w:p w:rsidR="00CE2071" w:rsidRPr="003B13EF" w:rsidRDefault="00CE2071" w:rsidP="00CE2071">
      <w:pPr>
        <w:autoSpaceDE w:val="0"/>
        <w:autoSpaceDN w:val="0"/>
        <w:adjustRightInd w:val="0"/>
        <w:spacing w:after="0" w:line="240" w:lineRule="auto"/>
        <w:ind w:firstLine="540"/>
        <w:jc w:val="both"/>
        <w:rPr>
          <w:rFonts w:ascii="Times New Roman" w:hAnsi="Times New Roman"/>
          <w:sz w:val="24"/>
          <w:szCs w:val="24"/>
        </w:rPr>
      </w:pPr>
      <w:r w:rsidRPr="003B13EF">
        <w:rPr>
          <w:rFonts w:ascii="Times New Roman" w:hAnsi="Times New Roman"/>
          <w:sz w:val="24"/>
          <w:szCs w:val="24"/>
        </w:rPr>
        <w:t>4.1. Лица, в собственности, хозяйственном ведении, оперативном управлении или аренде которых находятся нежилые здания, нежилые помещения в жилых домах, должны принимать долевое участие в работах по ремонту, реставрации и покраске фасадов и их отдельных внешних конструктивных элементов (балконов, лоджий, водосточных труб и т.д.), освещения, ограждений, расположенных на закрепленной территории, домовых номерных знаков, а также поддерживать в чистоте и исправном состоянии расположенные на фасадах зданий, сооружений информационные таблички, адресные указатели, памятные доски и т.п.</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4.2. Эксплуатация и ремонт зданий, сооружений должны осуществляться в соответствии с действующим законодательством.</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4.3. Содержание фасадов зданий, строений и сооружений осуществляется субъектами благоустройства в соответствии с действующими правилами и нормами, а также настоящими Правилами.</w:t>
      </w:r>
    </w:p>
    <w:p w:rsidR="00CE2071" w:rsidRPr="003B13EF" w:rsidRDefault="002F7E90"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4.4</w:t>
      </w:r>
      <w:r w:rsidR="00CE2071" w:rsidRPr="003B13EF">
        <w:rPr>
          <w:rFonts w:ascii="Times New Roman" w:hAnsi="Times New Roman"/>
          <w:sz w:val="24"/>
          <w:szCs w:val="24"/>
        </w:rPr>
        <w:t>. Содержание фасадов зданий, строений и сооружений включает:</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обеспечение наличия и содержание в исправном состоянии водостоков, водосточных труб и сливов;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своевременную очистку от снега и льда крыш и козырьков, удаление наледи, снега и сосулек с карнизов, балконов и лоджий;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герметизацию, заделку и расшивку швов, трещин и выбоин;</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поддержание в исправном состоянии размещенного на фасаде электроосвещения;</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мытье окон и витрин, вывесок и указателей;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очистку от надписей, рисунков, объявлений, плакатов и иной информационно-печатной продукции;</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CE2071" w:rsidRPr="003B13EF" w:rsidRDefault="00CE2071" w:rsidP="005E66BD">
      <w:pPr>
        <w:autoSpaceDE w:val="0"/>
        <w:autoSpaceDN w:val="0"/>
        <w:adjustRightInd w:val="0"/>
        <w:spacing w:before="240" w:line="240" w:lineRule="auto"/>
        <w:ind w:firstLine="540"/>
        <w:jc w:val="both"/>
        <w:rPr>
          <w:rFonts w:ascii="Times New Roman" w:hAnsi="Times New Roman"/>
          <w:bCs/>
          <w:sz w:val="24"/>
          <w:szCs w:val="24"/>
        </w:rPr>
      </w:pPr>
      <w:r w:rsidRPr="003B13EF">
        <w:rPr>
          <w:rFonts w:ascii="Times New Roman" w:hAnsi="Times New Roman"/>
          <w:bCs/>
          <w:sz w:val="24"/>
          <w:szCs w:val="24"/>
        </w:rPr>
        <w:t xml:space="preserve"> </w:t>
      </w:r>
      <w:r w:rsidR="002F7E90" w:rsidRPr="003B13EF">
        <w:rPr>
          <w:rFonts w:ascii="Times New Roman" w:hAnsi="Times New Roman"/>
          <w:bCs/>
          <w:sz w:val="24"/>
          <w:szCs w:val="24"/>
        </w:rPr>
        <w:t>4.5</w:t>
      </w:r>
      <w:r w:rsidRPr="003B13EF">
        <w:rPr>
          <w:rFonts w:ascii="Times New Roman" w:hAnsi="Times New Roman"/>
          <w:bCs/>
          <w:sz w:val="24"/>
          <w:szCs w:val="24"/>
        </w:rPr>
        <w:t>. Размещение указателей на фасадах зданий.</w:t>
      </w:r>
    </w:p>
    <w:p w:rsidR="00CE2071" w:rsidRPr="003B13EF" w:rsidRDefault="002F7E90" w:rsidP="00CE2071">
      <w:pPr>
        <w:autoSpaceDE w:val="0"/>
        <w:autoSpaceDN w:val="0"/>
        <w:adjustRightInd w:val="0"/>
        <w:spacing w:before="240" w:after="0" w:line="240" w:lineRule="auto"/>
        <w:ind w:firstLine="540"/>
        <w:jc w:val="both"/>
        <w:rPr>
          <w:rFonts w:ascii="Times New Roman" w:hAnsi="Times New Roman"/>
          <w:bCs/>
          <w:sz w:val="24"/>
          <w:szCs w:val="24"/>
        </w:rPr>
      </w:pPr>
      <w:r w:rsidRPr="003B13EF">
        <w:rPr>
          <w:rFonts w:ascii="Times New Roman" w:hAnsi="Times New Roman"/>
          <w:bCs/>
          <w:sz w:val="24"/>
          <w:szCs w:val="24"/>
        </w:rPr>
        <w:t>4.5</w:t>
      </w:r>
      <w:r w:rsidR="00CE2071" w:rsidRPr="003B13EF">
        <w:rPr>
          <w:rFonts w:ascii="Times New Roman" w:hAnsi="Times New Roman"/>
          <w:bCs/>
          <w:sz w:val="24"/>
          <w:szCs w:val="24"/>
        </w:rPr>
        <w:t>.1. Указатели наименования названий улиц и номеров домов и адресных номеров на фасадах зданий, строений, сооружений размещаются в соответствии с утвержденным порядком их размещения.</w:t>
      </w:r>
    </w:p>
    <w:p w:rsidR="00CE2071" w:rsidRPr="003B13EF" w:rsidRDefault="002F7E90" w:rsidP="00CE2071">
      <w:pPr>
        <w:autoSpaceDE w:val="0"/>
        <w:autoSpaceDN w:val="0"/>
        <w:adjustRightInd w:val="0"/>
        <w:spacing w:before="240" w:after="0" w:line="240" w:lineRule="auto"/>
        <w:ind w:firstLine="540"/>
        <w:jc w:val="both"/>
        <w:rPr>
          <w:rFonts w:ascii="Times New Roman" w:hAnsi="Times New Roman"/>
          <w:bCs/>
          <w:sz w:val="24"/>
          <w:szCs w:val="24"/>
        </w:rPr>
      </w:pPr>
      <w:r w:rsidRPr="003B13EF">
        <w:rPr>
          <w:rFonts w:ascii="Times New Roman" w:hAnsi="Times New Roman"/>
          <w:bCs/>
          <w:sz w:val="24"/>
          <w:szCs w:val="24"/>
        </w:rPr>
        <w:t>4.5</w:t>
      </w:r>
      <w:r w:rsidR="00CE2071" w:rsidRPr="003B13EF">
        <w:rPr>
          <w:rFonts w:ascii="Times New Roman" w:hAnsi="Times New Roman"/>
          <w:bCs/>
          <w:sz w:val="24"/>
          <w:szCs w:val="24"/>
        </w:rPr>
        <w:t>.2.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CE2071" w:rsidRPr="003B13EF" w:rsidRDefault="00701BCA"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4.6</w:t>
      </w:r>
      <w:r w:rsidR="00CE2071" w:rsidRPr="003B13EF">
        <w:rPr>
          <w:rFonts w:ascii="Times New Roman" w:hAnsi="Times New Roman"/>
          <w:sz w:val="24"/>
          <w:szCs w:val="24"/>
        </w:rPr>
        <w:t>.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лица, осуществляющие непосредственное нанесение надписей, размещение рекламных, информационных, агитационных материалов, обязаны удалять с фасадов, а также с поверхности зданий, строений, сооружений (в том числе с остановок общественного транспорта) надписи, рекламные, информационные и агитационные материалы, размещенные в отсутствие полученного в установленном порядке разрешения. Удаление должно быть произведено в течение суток с момента размещения (нанесения) материалов и надписей либо в течение суток с момента получения предписания администрации</w:t>
      </w:r>
      <w:r w:rsidR="002F7E90" w:rsidRPr="003B13EF">
        <w:rPr>
          <w:rFonts w:ascii="Times New Roman" w:hAnsi="Times New Roman"/>
          <w:bCs/>
          <w:sz w:val="24"/>
          <w:szCs w:val="24"/>
        </w:rPr>
        <w:t xml:space="preserve"> Дамаскинского</w:t>
      </w:r>
      <w:r w:rsidR="00CE2071" w:rsidRPr="003B13EF">
        <w:rPr>
          <w:rFonts w:ascii="Times New Roman" w:hAnsi="Times New Roman"/>
          <w:bCs/>
          <w:sz w:val="24"/>
          <w:szCs w:val="24"/>
        </w:rPr>
        <w:t xml:space="preserve"> сельского поселения</w:t>
      </w:r>
      <w:r w:rsidR="00CE2071" w:rsidRPr="003B13EF">
        <w:rPr>
          <w:rFonts w:ascii="Times New Roman" w:hAnsi="Times New Roman"/>
          <w:sz w:val="24"/>
          <w:szCs w:val="24"/>
        </w:rPr>
        <w:t xml:space="preserve"> об удалении материалов и надписей.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Информация, размещенная на рекламной конструкции без получения разрешения органов местного самоуправления в установленном порядке, должна быть удалена в течение трех дней со дня выдачи предписания (в соответствии с </w:t>
      </w:r>
      <w:hyperlink r:id="rId7" w:history="1">
        <w:r w:rsidRPr="003B13EF">
          <w:rPr>
            <w:rStyle w:val="a5"/>
            <w:sz w:val="24"/>
            <w:szCs w:val="24"/>
          </w:rPr>
          <w:t>ч. 21 статьи 19</w:t>
        </w:r>
      </w:hyperlink>
      <w:r w:rsidRPr="003B13EF">
        <w:rPr>
          <w:rFonts w:ascii="Times New Roman" w:hAnsi="Times New Roman"/>
          <w:sz w:val="24"/>
          <w:szCs w:val="24"/>
        </w:rPr>
        <w:t xml:space="preserve"> Федерального закона от 13.03.2006 № 38-ФЗ «О рекламе»), а рекламные конструкции, установленные или эксплуатируемые без получения разрешения органов местного самоуправления в установленном порядке, в течение месяца со дня выдачи предписания.</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Ответственность за несоблюдение обязанности по удалению надписей, рекламных, информационных и агитационных материалов, за размещение надписей, рекламных, информационных и агитационных материалов в отсутствие полученного в установленном порядке разрешения в местах, не отведенных органом местного самоуправления для данных целей,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а также лица, осуществляющие непосредственное нанесение надписей, размещение (распространение) рекламных, информационных и агитационных материалов.</w:t>
      </w:r>
    </w:p>
    <w:p w:rsidR="00CE2071" w:rsidRPr="003B13EF" w:rsidRDefault="00CE2071" w:rsidP="00CE2071">
      <w:pPr>
        <w:autoSpaceDE w:val="0"/>
        <w:autoSpaceDN w:val="0"/>
        <w:adjustRightInd w:val="0"/>
        <w:spacing w:after="0" w:line="240" w:lineRule="auto"/>
        <w:ind w:firstLine="540"/>
        <w:jc w:val="both"/>
        <w:rPr>
          <w:rFonts w:ascii="Times New Roman" w:hAnsi="Times New Roman"/>
          <w:sz w:val="24"/>
          <w:szCs w:val="24"/>
        </w:rPr>
      </w:pPr>
    </w:p>
    <w:p w:rsidR="00CE2071" w:rsidRPr="003B13EF" w:rsidRDefault="00CE2071" w:rsidP="00CE2071">
      <w:pPr>
        <w:autoSpaceDE w:val="0"/>
        <w:autoSpaceDN w:val="0"/>
        <w:adjustRightInd w:val="0"/>
        <w:spacing w:after="0" w:line="240" w:lineRule="auto"/>
        <w:jc w:val="center"/>
        <w:outlineLvl w:val="0"/>
        <w:rPr>
          <w:rFonts w:ascii="Times New Roman" w:hAnsi="Times New Roman"/>
          <w:sz w:val="24"/>
          <w:szCs w:val="24"/>
        </w:rPr>
      </w:pPr>
      <w:r w:rsidRPr="003B13EF">
        <w:rPr>
          <w:rFonts w:ascii="Times New Roman" w:hAnsi="Times New Roman"/>
          <w:sz w:val="24"/>
          <w:szCs w:val="24"/>
        </w:rPr>
        <w:t xml:space="preserve">5. </w:t>
      </w:r>
      <w:r w:rsidRPr="003B13EF">
        <w:rPr>
          <w:rFonts w:ascii="Times New Roman" w:hAnsi="Times New Roman"/>
          <w:b/>
          <w:caps/>
          <w:sz w:val="24"/>
          <w:szCs w:val="24"/>
        </w:rPr>
        <w:t>Размещение и содержание малых архитектурных форм, прочих объектов благоустройства, нестационарных торговых объектов и средств наружной информации</w:t>
      </w:r>
    </w:p>
    <w:p w:rsidR="00CE2071" w:rsidRPr="003B13EF" w:rsidRDefault="00CE2071" w:rsidP="00075D9D">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5.1.Малые архитектурные формы не должны:</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 искажать внешний вид </w:t>
      </w:r>
      <w:r w:rsidR="00075D9D" w:rsidRPr="003B13EF">
        <w:rPr>
          <w:rFonts w:ascii="Times New Roman" w:hAnsi="Times New Roman"/>
          <w:sz w:val="24"/>
          <w:szCs w:val="24"/>
        </w:rPr>
        <w:t>населённого пункта</w:t>
      </w:r>
      <w:r w:rsidRPr="003B13EF">
        <w:rPr>
          <w:rFonts w:ascii="Times New Roman" w:hAnsi="Times New Roman"/>
          <w:sz w:val="24"/>
          <w:szCs w:val="24"/>
        </w:rPr>
        <w:t>;</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препятствовать пешеходному и транспортному движению;</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 наносить ущерб объектам, элементам благоустройства, зеленым насаждениям, инженерному оборудованию.</w:t>
      </w:r>
    </w:p>
    <w:p w:rsidR="00CE2071" w:rsidRPr="003B13EF" w:rsidRDefault="00075D9D" w:rsidP="00075D9D">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5.2.</w:t>
      </w:r>
      <w:r w:rsidR="00CE2071" w:rsidRPr="003B13EF">
        <w:rPr>
          <w:rFonts w:ascii="Times New Roman" w:hAnsi="Times New Roman"/>
          <w:sz w:val="24"/>
          <w:szCs w:val="24"/>
        </w:rPr>
        <w:t xml:space="preserve"> Правообладатели малых архитектурных форм обязаны содержать их в надлежащем санитарно- эстетическом состоянии и произ</w:t>
      </w:r>
      <w:r w:rsidRPr="003B13EF">
        <w:rPr>
          <w:rFonts w:ascii="Times New Roman" w:hAnsi="Times New Roman"/>
          <w:sz w:val="24"/>
          <w:szCs w:val="24"/>
        </w:rPr>
        <w:t>водить их своевременный ремонт.</w:t>
      </w:r>
      <w:r w:rsidR="00CE2071" w:rsidRPr="003B13EF">
        <w:rPr>
          <w:rFonts w:ascii="Times New Roman" w:hAnsi="Times New Roman"/>
          <w:sz w:val="24"/>
          <w:szCs w:val="24"/>
        </w:rPr>
        <w:t xml:space="preserve"> Ветхие и неиспользуемые хозяйственные (вспомогательные) постройки, по</w:t>
      </w:r>
      <w:r w:rsidRPr="003B13EF">
        <w:rPr>
          <w:rFonts w:ascii="Times New Roman" w:hAnsi="Times New Roman"/>
          <w:sz w:val="24"/>
          <w:szCs w:val="24"/>
        </w:rPr>
        <w:t>ртящие внешний облик Дамаскинского</w:t>
      </w:r>
      <w:r w:rsidR="00CE2071" w:rsidRPr="003B13EF">
        <w:rPr>
          <w:rFonts w:ascii="Times New Roman" w:hAnsi="Times New Roman"/>
          <w:sz w:val="24"/>
          <w:szCs w:val="24"/>
        </w:rPr>
        <w:t xml:space="preserve"> сельского поселения и угрожающие санитарной и пожарной безопасности, подлежат сносу силами и средствами субъектов благоустройства.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 Размещение и содержание нестационарных торговых объектов.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xml:space="preserve">5.3.1. Под нестационарным объектом понимается строение и сооружение, представляющее собой временное сооружение или временную конструкцию, не связанную прочно с землей вне зависимости от присоединения или неприсоединения к сетям инженерно-технического обеспечения и </w:t>
      </w:r>
      <w:proofErr w:type="gramStart"/>
      <w:r w:rsidRPr="003B13EF">
        <w:rPr>
          <w:rFonts w:ascii="Times New Roman" w:hAnsi="Times New Roman"/>
          <w:sz w:val="24"/>
          <w:szCs w:val="24"/>
        </w:rPr>
        <w:t>для возведения</w:t>
      </w:r>
      <w:proofErr w:type="gramEnd"/>
      <w:r w:rsidRPr="003B13EF">
        <w:rPr>
          <w:rFonts w:ascii="Times New Roman" w:hAnsi="Times New Roman"/>
          <w:sz w:val="24"/>
          <w:szCs w:val="24"/>
        </w:rPr>
        <w:t xml:space="preserve"> которой не требуется получения разрешения на строительство.</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5.3.2. Требования к внешнему виду нестационарных объектов.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5.3.3. Содержание нестационарных объектов.</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уборку территории, прилегающей к объектам, в радиусе 15 метров ежедневно (в постоянном режиме) в соответствии с условиями договора на размещение нестационарного торгового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вывоз мусора в соответствии с условиями договора и графиком на вывоз мусора;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регулярную промывку объектов, ежедневную очистку от наклеенных объявлений и надписей.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 Запрещается:</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5.3.4.1. Размещать временные сооружения, нестационарные торговые объекты без заключения договора на размещение нестационарного торгового объекта в установленном порядке.</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2</w:t>
      </w:r>
      <w:r w:rsidRPr="003B13EF">
        <w:rPr>
          <w:rFonts w:ascii="Times New Roman" w:hAnsi="Times New Roman"/>
          <w:sz w:val="24"/>
          <w:szCs w:val="24"/>
        </w:rPr>
        <w:t>. 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3</w:t>
      </w:r>
      <w:r w:rsidRPr="003B13EF">
        <w:rPr>
          <w:rFonts w:ascii="Times New Roman" w:hAnsi="Times New Roman"/>
          <w:sz w:val="24"/>
          <w:szCs w:val="24"/>
        </w:rPr>
        <w:t>. Размещать, хранить и складировать тару, товары, детали и иные предметы бытового и производственного характера около нестационарных торговых объектов, на их крышах, а также использовать эти объекты под складские цели.</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lastRenderedPageBreak/>
        <w:t>5.3.4.</w:t>
      </w:r>
      <w:r w:rsidR="005E66BD" w:rsidRPr="003B13EF">
        <w:rPr>
          <w:rFonts w:ascii="Times New Roman" w:hAnsi="Times New Roman"/>
          <w:sz w:val="24"/>
          <w:szCs w:val="24"/>
        </w:rPr>
        <w:t>4</w:t>
      </w:r>
      <w:r w:rsidRPr="003B13EF">
        <w:rPr>
          <w:rFonts w:ascii="Times New Roman" w:hAnsi="Times New Roman"/>
          <w:sz w:val="24"/>
          <w:szCs w:val="24"/>
        </w:rPr>
        <w:t xml:space="preserve">. Нахождение (размещение) нестационарного торгового объекта по истечении срока действия документа, разрешающего размещение нестационарного торгового объекта, а </w:t>
      </w:r>
      <w:r w:rsidR="00A53979" w:rsidRPr="003B13EF">
        <w:rPr>
          <w:rFonts w:ascii="Times New Roman" w:hAnsi="Times New Roman"/>
          <w:sz w:val="24"/>
          <w:szCs w:val="24"/>
        </w:rPr>
        <w:t>также в</w:t>
      </w:r>
      <w:r w:rsidRPr="003B13EF">
        <w:rPr>
          <w:rFonts w:ascii="Times New Roman" w:hAnsi="Times New Roman"/>
          <w:sz w:val="24"/>
          <w:szCs w:val="24"/>
        </w:rPr>
        <w:t xml:space="preserve"> случаях признания места свободным, либо подлежащим освобождению от фактически размещенного нестационарного торгового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5</w:t>
      </w:r>
      <w:r w:rsidRPr="003B13EF">
        <w:rPr>
          <w:rFonts w:ascii="Times New Roman" w:hAnsi="Times New Roman"/>
          <w:sz w:val="24"/>
          <w:szCs w:val="24"/>
        </w:rPr>
        <w:t>. Допускать переполнение урн и контейнеров для сбора мусора.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6</w:t>
      </w:r>
      <w:r w:rsidRPr="003B13EF">
        <w:rPr>
          <w:rFonts w:ascii="Times New Roman" w:hAnsi="Times New Roman"/>
          <w:sz w:val="24"/>
          <w:szCs w:val="24"/>
        </w:rPr>
        <w:t>. Допускать образование снежных навалов на урне и контейнере для сбора мусора в зимний период.</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w:t>
      </w:r>
      <w:r w:rsidR="005E66BD" w:rsidRPr="003B13EF">
        <w:rPr>
          <w:rFonts w:ascii="Times New Roman" w:hAnsi="Times New Roman"/>
          <w:sz w:val="24"/>
          <w:szCs w:val="24"/>
        </w:rPr>
        <w:t>7</w:t>
      </w:r>
      <w:r w:rsidRPr="003B13EF">
        <w:rPr>
          <w:rFonts w:ascii="Times New Roman" w:hAnsi="Times New Roman"/>
          <w:sz w:val="24"/>
          <w:szCs w:val="24"/>
        </w:rPr>
        <w:t>. Допускать образование сосулек и наледи на конструкциях нестационарных торговых объектов.</w:t>
      </w:r>
    </w:p>
    <w:p w:rsidR="00CE2071" w:rsidRPr="003B13EF" w:rsidRDefault="005E66BD"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5.3.4.8</w:t>
      </w:r>
      <w:r w:rsidR="00CE2071" w:rsidRPr="003B13EF">
        <w:rPr>
          <w:rFonts w:ascii="Times New Roman" w:hAnsi="Times New Roman"/>
          <w:sz w:val="24"/>
          <w:szCs w:val="24"/>
        </w:rPr>
        <w:t xml:space="preserve">. Устанавливать и (или) эксплуатировать </w:t>
      </w:r>
      <w:r w:rsidR="00A53979" w:rsidRPr="003B13EF">
        <w:rPr>
          <w:rFonts w:ascii="Times New Roman" w:hAnsi="Times New Roman"/>
          <w:sz w:val="24"/>
          <w:szCs w:val="24"/>
        </w:rPr>
        <w:t>нестационарные торговые объекты,</w:t>
      </w:r>
      <w:r w:rsidR="00CE2071" w:rsidRPr="003B13EF">
        <w:rPr>
          <w:rFonts w:ascii="Times New Roman" w:hAnsi="Times New Roman"/>
          <w:sz w:val="24"/>
          <w:szCs w:val="24"/>
        </w:rPr>
        <w:t xml:space="preserve"> не согласован</w:t>
      </w:r>
      <w:r w:rsidR="00343514" w:rsidRPr="003B13EF">
        <w:rPr>
          <w:rFonts w:ascii="Times New Roman" w:hAnsi="Times New Roman"/>
          <w:sz w:val="24"/>
          <w:szCs w:val="24"/>
        </w:rPr>
        <w:t>ные с администрацией Дамаскинского</w:t>
      </w:r>
      <w:r w:rsidR="00CE2071" w:rsidRPr="003B13EF">
        <w:rPr>
          <w:rFonts w:ascii="Times New Roman" w:hAnsi="Times New Roman"/>
          <w:sz w:val="24"/>
          <w:szCs w:val="24"/>
        </w:rPr>
        <w:t xml:space="preserve"> сельского поселения. </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 Требования к ограждению земельных участков:</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5.4.1</w:t>
      </w:r>
      <w:r w:rsidR="00CE2071" w:rsidRPr="003B13EF">
        <w:rPr>
          <w:rFonts w:ascii="Times New Roman" w:hAnsi="Times New Roman"/>
          <w:sz w:val="24"/>
          <w:szCs w:val="24"/>
        </w:rPr>
        <w:t>. Высота ограждения должна быть не более 2 м.</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5.4.2</w:t>
      </w:r>
      <w:r w:rsidR="00CE2071" w:rsidRPr="003B13EF">
        <w:rPr>
          <w:rFonts w:ascii="Times New Roman" w:hAnsi="Times New Roman"/>
          <w:sz w:val="24"/>
          <w:szCs w:val="24"/>
        </w:rPr>
        <w:t>. При ограждении внутренних границ земельных участков допускается устройство ограждений из живой изгороди, стальной сетки, гладкой проволоки или глухой забор.</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w:t>
      </w:r>
      <w:r w:rsidR="00CE2071" w:rsidRPr="003B13EF">
        <w:rPr>
          <w:rFonts w:ascii="Times New Roman" w:hAnsi="Times New Roman"/>
          <w:sz w:val="24"/>
          <w:szCs w:val="24"/>
        </w:rPr>
        <w:t>.</w:t>
      </w:r>
      <w:r w:rsidRPr="003B13EF">
        <w:rPr>
          <w:rFonts w:ascii="Times New Roman" w:hAnsi="Times New Roman"/>
          <w:sz w:val="24"/>
          <w:szCs w:val="24"/>
        </w:rPr>
        <w:t>3</w:t>
      </w:r>
      <w:r w:rsidR="00CE2071" w:rsidRPr="003B13EF">
        <w:rPr>
          <w:rFonts w:ascii="Times New Roman" w:hAnsi="Times New Roman"/>
          <w:sz w:val="24"/>
          <w:szCs w:val="24"/>
        </w:rPr>
        <w:t xml:space="preserve"> Ограждение земельных участков, предназначенных для проведения работ по строительству, реставрации, реконструкции и капитальному ремонту, должно быть установлено до начала производства работ. На ограждении объекта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на нем информацией размером не менее 180 * 120 см, доступный для обозрения с прилегающей территории.</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5.4.4</w:t>
      </w:r>
      <w:r w:rsidR="00CE2071" w:rsidRPr="003B13EF">
        <w:rPr>
          <w:rFonts w:ascii="Times New Roman" w:hAnsi="Times New Roman"/>
          <w:sz w:val="24"/>
          <w:szCs w:val="24"/>
        </w:rPr>
        <w:t>. Информационный стенд должен содержать следующую информацию:</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наименование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название застройщика (заказчика);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название исполнителя работ (подрядчика, генподрядчика);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графическое изображение строящегося объекта;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срок начала и окончания работ;</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сведения об организации, ведущей работы, с указанием ответственного руководителя работ и номера его служебного телефона;</w:t>
      </w:r>
    </w:p>
    <w:p w:rsidR="00CE2071" w:rsidRPr="003B13EF" w:rsidRDefault="00CE2071"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 телефоны органов государственного строительного надзора Кировской области.</w:t>
      </w:r>
    </w:p>
    <w:p w:rsidR="00CE2071" w:rsidRPr="003B13EF" w:rsidRDefault="00343514" w:rsidP="00CE2071">
      <w:pPr>
        <w:autoSpaceDE w:val="0"/>
        <w:autoSpaceDN w:val="0"/>
        <w:adjustRightInd w:val="0"/>
        <w:spacing w:before="240" w:after="0" w:line="240" w:lineRule="auto"/>
        <w:ind w:firstLine="540"/>
        <w:jc w:val="both"/>
        <w:rPr>
          <w:rFonts w:ascii="Times New Roman" w:hAnsi="Times New Roman"/>
          <w:sz w:val="24"/>
          <w:szCs w:val="24"/>
        </w:rPr>
      </w:pPr>
      <w:r w:rsidRPr="003B13EF">
        <w:rPr>
          <w:rFonts w:ascii="Times New Roman" w:hAnsi="Times New Roman"/>
          <w:sz w:val="24"/>
          <w:szCs w:val="24"/>
        </w:rPr>
        <w:t>5.5</w:t>
      </w:r>
      <w:r w:rsidR="00CE2071" w:rsidRPr="003B13EF">
        <w:rPr>
          <w:rFonts w:ascii="Times New Roman" w:hAnsi="Times New Roman"/>
          <w:sz w:val="24"/>
          <w:szCs w:val="24"/>
        </w:rPr>
        <w:t>. Размещение и эксплуатация информации.</w:t>
      </w:r>
    </w:p>
    <w:p w:rsidR="00CE2071" w:rsidRPr="003B13EF" w:rsidRDefault="00CE2071" w:rsidP="00CE2071">
      <w:pPr>
        <w:autoSpaceDE w:val="0"/>
        <w:autoSpaceDN w:val="0"/>
        <w:adjustRightInd w:val="0"/>
        <w:spacing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xml:space="preserve"> На территории </w:t>
      </w:r>
      <w:r w:rsidR="00343514" w:rsidRPr="003B13EF">
        <w:rPr>
          <w:rFonts w:ascii="Times New Roman" w:hAnsi="Times New Roman"/>
          <w:bCs/>
          <w:iCs/>
          <w:sz w:val="24"/>
          <w:szCs w:val="24"/>
        </w:rPr>
        <w:t>Дамаскинского сельского поселения</w:t>
      </w:r>
      <w:r w:rsidRPr="003B13EF">
        <w:rPr>
          <w:rFonts w:ascii="Times New Roman" w:hAnsi="Times New Roman"/>
          <w:bCs/>
          <w:iCs/>
          <w:sz w:val="24"/>
          <w:szCs w:val="24"/>
        </w:rPr>
        <w:t xml:space="preserve"> допускается размещение средств наружной информации (далее - СНИ) следующих видов:</w:t>
      </w:r>
    </w:p>
    <w:p w:rsidR="00CE2071" w:rsidRPr="003B13EF" w:rsidRDefault="005E66BD"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5.5</w:t>
      </w:r>
      <w:r w:rsidR="00CE2071" w:rsidRPr="003B13EF">
        <w:rPr>
          <w:rFonts w:ascii="Times New Roman" w:hAnsi="Times New Roman"/>
          <w:bCs/>
          <w:iCs/>
          <w:sz w:val="24"/>
          <w:szCs w:val="24"/>
        </w:rPr>
        <w:t xml:space="preserve">.1. Вывеска - средство наружной информации, размещенное в месте нахождения либо осуществления предпринимательской или иной хозяйственной деятельности юридическими и физическими лицами, в том числе индивидуальными предпринимателями, в целях доведения до сведения потребителя информации в соответствии с </w:t>
      </w:r>
      <w:hyperlink r:id="rId8" w:history="1">
        <w:r w:rsidR="00CE2071" w:rsidRPr="003B13EF">
          <w:rPr>
            <w:rStyle w:val="a5"/>
            <w:bCs/>
            <w:iCs/>
            <w:sz w:val="24"/>
            <w:szCs w:val="24"/>
          </w:rPr>
          <w:t>Законом</w:t>
        </w:r>
      </w:hyperlink>
      <w:r w:rsidR="00CE2071" w:rsidRPr="003B13EF">
        <w:rPr>
          <w:rFonts w:ascii="Times New Roman" w:hAnsi="Times New Roman"/>
          <w:bCs/>
          <w:iCs/>
          <w:sz w:val="24"/>
          <w:szCs w:val="24"/>
        </w:rPr>
        <w:t xml:space="preserve"> РФ от 07.02.1992 № 2300-1 "О защите прав потребителей" и обычаями делового оборота.</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w:t>
      </w:r>
      <w:r w:rsidR="005E66BD" w:rsidRPr="003B13EF">
        <w:rPr>
          <w:rFonts w:ascii="Times New Roman" w:hAnsi="Times New Roman"/>
          <w:bCs/>
          <w:iCs/>
          <w:sz w:val="24"/>
          <w:szCs w:val="24"/>
        </w:rPr>
        <w:t>5</w:t>
      </w:r>
      <w:r w:rsidRPr="003B13EF">
        <w:rPr>
          <w:rFonts w:ascii="Times New Roman" w:hAnsi="Times New Roman"/>
          <w:bCs/>
          <w:iCs/>
          <w:sz w:val="24"/>
          <w:szCs w:val="24"/>
        </w:rPr>
        <w:t xml:space="preserve">.2. Режимная табличка, учрежденческая доска - это разновидность вывески, используемая для информирования третьих лиц о фирменном наименовании организации (наименовании) </w:t>
      </w:r>
      <w:r w:rsidRPr="003B13EF">
        <w:rPr>
          <w:rFonts w:ascii="Times New Roman" w:hAnsi="Times New Roman"/>
          <w:bCs/>
          <w:iCs/>
          <w:sz w:val="24"/>
          <w:szCs w:val="24"/>
        </w:rPr>
        <w:lastRenderedPageBreak/>
        <w:t>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w:t>
      </w:r>
      <w:r w:rsidR="005E66BD" w:rsidRPr="003B13EF">
        <w:rPr>
          <w:rFonts w:ascii="Times New Roman" w:hAnsi="Times New Roman"/>
          <w:bCs/>
          <w:iCs/>
          <w:sz w:val="24"/>
          <w:szCs w:val="24"/>
        </w:rPr>
        <w:t>5.3</w:t>
      </w:r>
      <w:r w:rsidRPr="003B13EF">
        <w:rPr>
          <w:rFonts w:ascii="Times New Roman" w:hAnsi="Times New Roman"/>
          <w:bCs/>
          <w:iCs/>
          <w:sz w:val="24"/>
          <w:szCs w:val="24"/>
        </w:rPr>
        <w:t>. Указатель - средство наружной информации, размещаемой с целью информирования о местонахождении объектов инфраструктуры:</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указатели наименований улиц, площадей, проездов, переулков, проектируемых (номерных) проездов, проспектов, набережных, скверов, тупиков, бульваров, просек, аллей, линий, мостов, путепроводов, а также километровых участков автодорог и трасс федерального значения, указатели номеров домов,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в соответствии с настоящим разделом;</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указатели картографической информации, а также указатели маршрутов (схемы) движения и расписания общественного пассажирского транспорта,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 в соответствии с настоящим разделом;</w:t>
      </w:r>
    </w:p>
    <w:p w:rsidR="00CE2071" w:rsidRPr="003B13EF" w:rsidRDefault="00CE2071" w:rsidP="00CE2071">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 указатели туристические.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w:t>
      </w:r>
    </w:p>
    <w:p w:rsidR="00CE2071" w:rsidRPr="003B13EF" w:rsidRDefault="00343514" w:rsidP="00343514">
      <w:pPr>
        <w:autoSpaceDE w:val="0"/>
        <w:autoSpaceDN w:val="0"/>
        <w:adjustRightInd w:val="0"/>
        <w:spacing w:before="280" w:after="0" w:line="240" w:lineRule="auto"/>
        <w:ind w:firstLine="540"/>
        <w:jc w:val="both"/>
        <w:rPr>
          <w:rFonts w:ascii="Times New Roman" w:hAnsi="Times New Roman"/>
          <w:bCs/>
          <w:iCs/>
          <w:sz w:val="24"/>
          <w:szCs w:val="24"/>
        </w:rPr>
      </w:pPr>
      <w:r w:rsidRPr="003B13EF">
        <w:rPr>
          <w:rFonts w:ascii="Times New Roman" w:hAnsi="Times New Roman"/>
          <w:bCs/>
          <w:iCs/>
          <w:sz w:val="24"/>
          <w:szCs w:val="24"/>
        </w:rPr>
        <w:t>5.</w:t>
      </w:r>
      <w:r w:rsidR="005E66BD" w:rsidRPr="003B13EF">
        <w:rPr>
          <w:rFonts w:ascii="Times New Roman" w:hAnsi="Times New Roman"/>
          <w:bCs/>
          <w:iCs/>
          <w:sz w:val="24"/>
          <w:szCs w:val="24"/>
        </w:rPr>
        <w:t>6</w:t>
      </w:r>
      <w:r w:rsidRPr="003B13EF">
        <w:rPr>
          <w:rFonts w:ascii="Times New Roman" w:hAnsi="Times New Roman"/>
          <w:bCs/>
          <w:iCs/>
          <w:sz w:val="24"/>
          <w:szCs w:val="24"/>
        </w:rPr>
        <w:t>. Запрещается размещение СНИ н</w:t>
      </w:r>
      <w:r w:rsidR="00CE2071" w:rsidRPr="003B13EF">
        <w:rPr>
          <w:rFonts w:ascii="Times New Roman" w:hAnsi="Times New Roman"/>
          <w:bCs/>
          <w:iCs/>
          <w:sz w:val="24"/>
          <w:szCs w:val="24"/>
        </w:rPr>
        <w:t>а знаке дорожного движения, его опоре или его любом ином приспособлении, предназначенном для регулирования дорожного движения;</w:t>
      </w:r>
    </w:p>
    <w:p w:rsidR="00343514" w:rsidRPr="003B13EF" w:rsidRDefault="00343514" w:rsidP="00CE2071">
      <w:pPr>
        <w:pStyle w:val="ConsPlusNormal"/>
        <w:jc w:val="center"/>
        <w:outlineLvl w:val="1"/>
        <w:rPr>
          <w:rFonts w:ascii="Times New Roman" w:hAnsi="Times New Roman" w:cs="Times New Roman"/>
          <w:b/>
          <w:caps/>
          <w:sz w:val="24"/>
          <w:szCs w:val="24"/>
        </w:rPr>
      </w:pPr>
    </w:p>
    <w:p w:rsidR="00CE2071" w:rsidRPr="003B13EF" w:rsidRDefault="00CE2071" w:rsidP="00CE2071">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6. Наружное освещение</w:t>
      </w:r>
    </w:p>
    <w:p w:rsidR="00CE2071" w:rsidRPr="003B13EF" w:rsidRDefault="00CE2071" w:rsidP="00CE2071">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6.1. Сети наружного освещения должны содержаться в исправном состоянии, обеспечивающем их безопасную эксплуатацию.</w:t>
      </w:r>
    </w:p>
    <w:p w:rsidR="00CE2071" w:rsidRPr="003B13EF" w:rsidRDefault="00CE2071" w:rsidP="00CE2071">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 xml:space="preserve">6.2. Включение и отключение наружных осветительных установок осуществляется в соответствии с графиком, утверждаемым администрацией </w:t>
      </w:r>
      <w:r w:rsidR="00343514" w:rsidRPr="003B13EF">
        <w:rPr>
          <w:rFonts w:ascii="Times New Roman" w:hAnsi="Times New Roman" w:cs="Times New Roman"/>
          <w:sz w:val="24"/>
          <w:szCs w:val="24"/>
        </w:rPr>
        <w:t>Дамаскинского</w:t>
      </w:r>
      <w:r w:rsidRPr="003B13EF">
        <w:rPr>
          <w:rFonts w:ascii="Times New Roman" w:hAnsi="Times New Roman" w:cs="Times New Roman"/>
          <w:sz w:val="24"/>
          <w:szCs w:val="24"/>
        </w:rPr>
        <w:t xml:space="preserve"> сельского поселения.</w:t>
      </w:r>
    </w:p>
    <w:p w:rsidR="00CE2071" w:rsidRPr="003B13EF" w:rsidRDefault="00CE2071" w:rsidP="00CE2071">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6.3. 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3B13EF" w:rsidRDefault="003B13EF" w:rsidP="006E407B">
      <w:pPr>
        <w:autoSpaceDE w:val="0"/>
        <w:autoSpaceDN w:val="0"/>
        <w:adjustRightInd w:val="0"/>
        <w:spacing w:after="0" w:line="240" w:lineRule="auto"/>
        <w:ind w:firstLine="709"/>
        <w:jc w:val="center"/>
        <w:rPr>
          <w:rFonts w:ascii="Times New Roman" w:hAnsi="Times New Roman"/>
          <w:b/>
          <w:sz w:val="24"/>
          <w:szCs w:val="24"/>
        </w:rPr>
      </w:pPr>
    </w:p>
    <w:p w:rsidR="003B13EF" w:rsidRDefault="006E407B" w:rsidP="006E407B">
      <w:pPr>
        <w:autoSpaceDE w:val="0"/>
        <w:autoSpaceDN w:val="0"/>
        <w:adjustRightInd w:val="0"/>
        <w:spacing w:after="0" w:line="240" w:lineRule="auto"/>
        <w:ind w:firstLine="709"/>
        <w:jc w:val="center"/>
        <w:rPr>
          <w:rFonts w:ascii="Times New Roman" w:hAnsi="Times New Roman"/>
          <w:b/>
          <w:sz w:val="24"/>
          <w:szCs w:val="24"/>
        </w:rPr>
      </w:pPr>
      <w:r w:rsidRPr="003B13EF">
        <w:rPr>
          <w:rFonts w:ascii="Times New Roman" w:hAnsi="Times New Roman"/>
          <w:b/>
          <w:sz w:val="24"/>
          <w:szCs w:val="24"/>
        </w:rPr>
        <w:t xml:space="preserve">7.  </w:t>
      </w:r>
      <w:r w:rsidR="003B13EF">
        <w:rPr>
          <w:rFonts w:ascii="Times New Roman" w:hAnsi="Times New Roman"/>
          <w:b/>
          <w:sz w:val="24"/>
          <w:szCs w:val="24"/>
        </w:rPr>
        <w:t>ТРЕБОВАНИЯ К ОРГАНИЗАЦИИ ДЕТСКИХ ПЛОЩАДОК</w:t>
      </w:r>
    </w:p>
    <w:p w:rsidR="003B13EF" w:rsidRDefault="003B13EF" w:rsidP="006E407B">
      <w:pPr>
        <w:autoSpaceDE w:val="0"/>
        <w:autoSpaceDN w:val="0"/>
        <w:adjustRightInd w:val="0"/>
        <w:spacing w:after="0" w:line="240" w:lineRule="auto"/>
        <w:ind w:firstLine="709"/>
        <w:jc w:val="center"/>
        <w:rPr>
          <w:rFonts w:ascii="Times New Roman" w:hAnsi="Times New Roman"/>
          <w:b/>
          <w:sz w:val="24"/>
          <w:szCs w:val="24"/>
        </w:rPr>
      </w:pP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7.1.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3B13EF">
        <w:rPr>
          <w:rFonts w:ascii="Times New Roman" w:hAnsi="Times New Roman"/>
          <w:sz w:val="24"/>
          <w:szCs w:val="24"/>
        </w:rPr>
        <w:t>скалодромы</w:t>
      </w:r>
      <w:proofErr w:type="spellEnd"/>
      <w:r w:rsidRPr="003B13EF">
        <w:rPr>
          <w:rFonts w:ascii="Times New Roman" w:hAnsi="Times New Roman"/>
          <w:sz w:val="24"/>
          <w:szCs w:val="24"/>
        </w:rPr>
        <w:t>, велодромы) и оборудование специальных мест для катания на самокатах, роликовых досках и коньках.</w:t>
      </w: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7.2.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3B13EF" w:rsidRDefault="006E407B" w:rsidP="006E407B">
      <w:pPr>
        <w:autoSpaceDE w:val="0"/>
        <w:autoSpaceDN w:val="0"/>
        <w:adjustRightInd w:val="0"/>
        <w:spacing w:after="0" w:line="240" w:lineRule="auto"/>
        <w:ind w:firstLine="709"/>
        <w:jc w:val="both"/>
        <w:rPr>
          <w:rFonts w:ascii="Times New Roman" w:hAnsi="Times New Roman"/>
          <w:b/>
          <w:sz w:val="24"/>
          <w:szCs w:val="24"/>
        </w:rPr>
      </w:pPr>
      <w:r w:rsidRPr="003B13EF">
        <w:rPr>
          <w:rFonts w:ascii="Times New Roman" w:hAnsi="Times New Roman"/>
          <w:b/>
          <w:sz w:val="24"/>
          <w:szCs w:val="24"/>
        </w:rPr>
        <w:t xml:space="preserve">8. </w:t>
      </w:r>
      <w:r w:rsidR="003B13EF">
        <w:rPr>
          <w:rFonts w:ascii="Times New Roman" w:hAnsi="Times New Roman"/>
          <w:b/>
          <w:sz w:val="24"/>
          <w:szCs w:val="24"/>
        </w:rPr>
        <w:t>ТРЕБОВАНИЯ К ОРГАНИЗАЦИИ ПЛОЩАДОК ДЛЯ ОТДЫХА И ДОСУГА</w:t>
      </w:r>
    </w:p>
    <w:p w:rsidR="003B13EF" w:rsidRP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8.1.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6E407B" w:rsidRPr="003B13EF" w:rsidRDefault="006E407B"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B13EF" w:rsidRP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9B49F7" w:rsidRDefault="00B74AA5" w:rsidP="003B13EF">
      <w:pPr>
        <w:pStyle w:val="af0"/>
        <w:jc w:val="center"/>
        <w:rPr>
          <w:rFonts w:ascii="Times New Roman" w:hAnsi="Times New Roman" w:cs="Times New Roman"/>
          <w:b/>
          <w:sz w:val="24"/>
          <w:szCs w:val="24"/>
        </w:rPr>
      </w:pPr>
      <w:r w:rsidRPr="003B13EF">
        <w:rPr>
          <w:rFonts w:ascii="Times New Roman" w:hAnsi="Times New Roman" w:cs="Times New Roman"/>
          <w:b/>
          <w:sz w:val="24"/>
          <w:szCs w:val="24"/>
        </w:rPr>
        <w:t xml:space="preserve">9. </w:t>
      </w:r>
      <w:r w:rsidR="009B49F7">
        <w:rPr>
          <w:rFonts w:ascii="Times New Roman" w:hAnsi="Times New Roman" w:cs="Times New Roman"/>
          <w:b/>
          <w:sz w:val="24"/>
          <w:szCs w:val="24"/>
        </w:rPr>
        <w:t>ТРЕБОВАНИЯ К ОРГАНИЗАЦИИ СПОРТИВНЫХ ПЛОЩАДОК</w:t>
      </w:r>
    </w:p>
    <w:p w:rsidR="003B13EF" w:rsidRPr="003B13EF" w:rsidRDefault="003B13EF" w:rsidP="006E407B">
      <w:pPr>
        <w:autoSpaceDE w:val="0"/>
        <w:autoSpaceDN w:val="0"/>
        <w:adjustRightInd w:val="0"/>
        <w:spacing w:after="0" w:line="240" w:lineRule="auto"/>
        <w:ind w:firstLine="709"/>
        <w:jc w:val="both"/>
        <w:rPr>
          <w:rFonts w:ascii="Times New Roman" w:hAnsi="Times New Roman"/>
          <w:b/>
          <w:sz w:val="24"/>
          <w:szCs w:val="24"/>
        </w:rPr>
      </w:pP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9.</w:t>
      </w:r>
      <w:r w:rsidR="006E407B" w:rsidRPr="003B13EF">
        <w:rPr>
          <w:rFonts w:ascii="Times New Roman" w:hAnsi="Times New Roman"/>
          <w:sz w:val="24"/>
          <w:szCs w:val="24"/>
        </w:rPr>
        <w:t>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6E407B"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9</w:t>
      </w:r>
      <w:r w:rsidR="006E407B" w:rsidRPr="003B13EF">
        <w:rPr>
          <w:rFonts w:ascii="Times New Roman" w:hAnsi="Times New Roman"/>
          <w:sz w:val="24"/>
          <w:szCs w:val="24"/>
        </w:rPr>
        <w:t>.2.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3B13EF" w:rsidRPr="003B13EF" w:rsidRDefault="003B13EF" w:rsidP="006E407B">
      <w:pPr>
        <w:autoSpaceDE w:val="0"/>
        <w:autoSpaceDN w:val="0"/>
        <w:adjustRightInd w:val="0"/>
        <w:spacing w:after="0" w:line="240" w:lineRule="auto"/>
        <w:ind w:firstLine="709"/>
        <w:jc w:val="both"/>
        <w:rPr>
          <w:rFonts w:ascii="Times New Roman" w:hAnsi="Times New Roman"/>
          <w:sz w:val="24"/>
          <w:szCs w:val="24"/>
        </w:rPr>
      </w:pPr>
    </w:p>
    <w:p w:rsidR="009B49F7" w:rsidRDefault="00B74AA5" w:rsidP="003B13EF">
      <w:pPr>
        <w:autoSpaceDE w:val="0"/>
        <w:autoSpaceDN w:val="0"/>
        <w:adjustRightInd w:val="0"/>
        <w:spacing w:after="0" w:line="240" w:lineRule="auto"/>
        <w:ind w:firstLine="709"/>
        <w:jc w:val="center"/>
        <w:rPr>
          <w:rFonts w:ascii="Times New Roman" w:hAnsi="Times New Roman"/>
          <w:b/>
          <w:sz w:val="24"/>
          <w:szCs w:val="24"/>
        </w:rPr>
      </w:pPr>
      <w:r w:rsidRPr="003B13EF">
        <w:rPr>
          <w:rFonts w:ascii="Times New Roman" w:hAnsi="Times New Roman"/>
          <w:b/>
          <w:sz w:val="24"/>
          <w:szCs w:val="24"/>
        </w:rPr>
        <w:t>10</w:t>
      </w:r>
      <w:r w:rsidR="006E407B" w:rsidRPr="003B13EF">
        <w:rPr>
          <w:rFonts w:ascii="Times New Roman" w:hAnsi="Times New Roman"/>
          <w:b/>
          <w:sz w:val="24"/>
          <w:szCs w:val="24"/>
        </w:rPr>
        <w:t xml:space="preserve">. </w:t>
      </w:r>
      <w:r w:rsidR="009B49F7">
        <w:rPr>
          <w:rFonts w:ascii="Times New Roman" w:hAnsi="Times New Roman"/>
          <w:b/>
          <w:sz w:val="24"/>
          <w:szCs w:val="24"/>
        </w:rPr>
        <w:t>ТРЕБОВАНИЯ К ОРГАНИЗАЦИИ ПЛОЩАДОК ДЛЯ ВЫГУЛА</w:t>
      </w:r>
    </w:p>
    <w:p w:rsidR="009B49F7" w:rsidRDefault="009B49F7" w:rsidP="003B13E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ДОМАШНИХ ЖИВОТНЫХ</w:t>
      </w:r>
    </w:p>
    <w:p w:rsidR="006E407B" w:rsidRDefault="006E407B" w:rsidP="003B13EF">
      <w:pPr>
        <w:autoSpaceDE w:val="0"/>
        <w:autoSpaceDN w:val="0"/>
        <w:adjustRightInd w:val="0"/>
        <w:spacing w:after="0" w:line="240" w:lineRule="auto"/>
        <w:ind w:firstLine="709"/>
        <w:jc w:val="center"/>
        <w:rPr>
          <w:rFonts w:ascii="Times New Roman" w:hAnsi="Times New Roman"/>
          <w:b/>
          <w:sz w:val="24"/>
          <w:szCs w:val="24"/>
        </w:rPr>
      </w:pP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10</w:t>
      </w:r>
      <w:r w:rsidR="006E407B" w:rsidRPr="003B13EF">
        <w:rPr>
          <w:rFonts w:ascii="Times New Roman" w:hAnsi="Times New Roman"/>
          <w:sz w:val="24"/>
          <w:szCs w:val="24"/>
        </w:rPr>
        <w:t>.1.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10</w:t>
      </w:r>
      <w:r w:rsidR="006E407B" w:rsidRPr="003B13EF">
        <w:rPr>
          <w:rFonts w:ascii="Times New Roman" w:hAnsi="Times New Roman"/>
          <w:sz w:val="24"/>
          <w:szCs w:val="24"/>
        </w:rPr>
        <w:t>.2.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10</w:t>
      </w:r>
      <w:r w:rsidR="006E407B" w:rsidRPr="003B13EF">
        <w:rPr>
          <w:rFonts w:ascii="Times New Roman" w:hAnsi="Times New Roman"/>
          <w:sz w:val="24"/>
          <w:szCs w:val="24"/>
        </w:rPr>
        <w:t>.3. На территории площадки для выгула домашних животных необходимо предусматривать информационный стенд с правилами пользования площадкой.</w:t>
      </w:r>
    </w:p>
    <w:p w:rsidR="003B13EF" w:rsidRDefault="003B13EF" w:rsidP="00B74AA5">
      <w:pPr>
        <w:autoSpaceDE w:val="0"/>
        <w:autoSpaceDN w:val="0"/>
        <w:adjustRightInd w:val="0"/>
        <w:spacing w:after="0" w:line="240" w:lineRule="auto"/>
        <w:jc w:val="both"/>
        <w:rPr>
          <w:rFonts w:ascii="Times New Roman" w:hAnsi="Times New Roman"/>
          <w:b/>
          <w:sz w:val="24"/>
          <w:szCs w:val="24"/>
        </w:rPr>
      </w:pPr>
    </w:p>
    <w:p w:rsidR="009B49F7" w:rsidRDefault="00B74AA5" w:rsidP="003B13EF">
      <w:pPr>
        <w:autoSpaceDE w:val="0"/>
        <w:autoSpaceDN w:val="0"/>
        <w:adjustRightInd w:val="0"/>
        <w:spacing w:after="0" w:line="240" w:lineRule="auto"/>
        <w:jc w:val="center"/>
        <w:rPr>
          <w:rFonts w:ascii="Times New Roman" w:hAnsi="Times New Roman"/>
          <w:b/>
          <w:sz w:val="24"/>
          <w:szCs w:val="24"/>
        </w:rPr>
      </w:pPr>
      <w:r w:rsidRPr="003B13EF">
        <w:rPr>
          <w:rFonts w:ascii="Times New Roman" w:hAnsi="Times New Roman"/>
          <w:b/>
          <w:sz w:val="24"/>
          <w:szCs w:val="24"/>
        </w:rPr>
        <w:t>11</w:t>
      </w:r>
      <w:r w:rsidR="006E407B" w:rsidRPr="003B13EF">
        <w:rPr>
          <w:rFonts w:ascii="Times New Roman" w:hAnsi="Times New Roman"/>
          <w:b/>
          <w:sz w:val="24"/>
          <w:szCs w:val="24"/>
        </w:rPr>
        <w:t>.</w:t>
      </w:r>
      <w:r w:rsidR="009B49F7">
        <w:rPr>
          <w:rFonts w:ascii="Times New Roman" w:hAnsi="Times New Roman"/>
          <w:b/>
          <w:sz w:val="24"/>
          <w:szCs w:val="24"/>
        </w:rPr>
        <w:t>ТРЕБОВАНИЯ К ОРГАНИЗАЦИИ ПЕШЕХОДНЫХ КОММУНИКАЦИЙ</w:t>
      </w:r>
    </w:p>
    <w:p w:rsidR="003B13EF" w:rsidRPr="003B13EF" w:rsidRDefault="009B49F7" w:rsidP="009B49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11</w:t>
      </w:r>
      <w:r w:rsidR="006E407B" w:rsidRPr="003B13EF">
        <w:rPr>
          <w:rFonts w:ascii="Times New Roman" w:hAnsi="Times New Roman"/>
          <w:sz w:val="24"/>
          <w:szCs w:val="24"/>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6E407B" w:rsidRPr="003B13EF" w:rsidRDefault="00B74AA5" w:rsidP="006E407B">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11</w:t>
      </w:r>
      <w:r w:rsidR="006E407B" w:rsidRPr="003B13EF">
        <w:rPr>
          <w:rFonts w:ascii="Times New Roman" w:hAnsi="Times New Roman"/>
          <w:sz w:val="24"/>
          <w:szCs w:val="24"/>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6E407B" w:rsidRPr="003B13EF" w:rsidRDefault="006E407B" w:rsidP="00B74AA5">
      <w:pPr>
        <w:pStyle w:val="ConsPlusNormal"/>
        <w:rPr>
          <w:rFonts w:ascii="Times New Roman" w:eastAsia="Calibri" w:hAnsi="Times New Roman" w:cs="Times New Roman"/>
          <w:b/>
          <w:sz w:val="24"/>
          <w:szCs w:val="24"/>
          <w:lang w:eastAsia="en-US"/>
        </w:rPr>
      </w:pPr>
    </w:p>
    <w:p w:rsidR="009B49F7" w:rsidRDefault="00B74AA5" w:rsidP="006E407B">
      <w:pPr>
        <w:pStyle w:val="ConsPlusNormal"/>
        <w:ind w:firstLine="709"/>
        <w:jc w:val="center"/>
        <w:rPr>
          <w:rFonts w:ascii="Times New Roman" w:eastAsia="Calibri" w:hAnsi="Times New Roman" w:cs="Times New Roman"/>
          <w:b/>
          <w:sz w:val="24"/>
          <w:szCs w:val="24"/>
          <w:lang w:eastAsia="en-US"/>
        </w:rPr>
      </w:pPr>
      <w:r w:rsidRPr="003B13EF">
        <w:rPr>
          <w:rFonts w:ascii="Times New Roman" w:eastAsia="Calibri" w:hAnsi="Times New Roman" w:cs="Times New Roman"/>
          <w:b/>
          <w:sz w:val="24"/>
          <w:szCs w:val="24"/>
          <w:lang w:eastAsia="en-US"/>
        </w:rPr>
        <w:t>12</w:t>
      </w:r>
      <w:r w:rsidR="006E407B" w:rsidRPr="003B13EF">
        <w:rPr>
          <w:rFonts w:ascii="Times New Roman" w:eastAsia="Calibri" w:hAnsi="Times New Roman" w:cs="Times New Roman"/>
          <w:b/>
          <w:sz w:val="24"/>
          <w:szCs w:val="24"/>
          <w:lang w:eastAsia="en-US"/>
        </w:rPr>
        <w:t>.</w:t>
      </w:r>
      <w:r w:rsidR="009B49F7">
        <w:rPr>
          <w:rFonts w:ascii="Times New Roman" w:eastAsia="Calibri" w:hAnsi="Times New Roman" w:cs="Times New Roman"/>
          <w:b/>
          <w:sz w:val="24"/>
          <w:szCs w:val="24"/>
          <w:lang w:eastAsia="en-US"/>
        </w:rPr>
        <w:t>ОСОБЫЕ ТРЕБОВАНИЯ К ДОСТУПНОСТИ СРЕДЫ ДЛЯ МАЛОМОБИЛЬНЫХ ГРУПП НАСЕЛЕНИЯ</w:t>
      </w:r>
    </w:p>
    <w:p w:rsidR="006E407B" w:rsidRPr="003B13EF" w:rsidRDefault="009B49F7" w:rsidP="009B49F7">
      <w:pPr>
        <w:pStyle w:val="ConsPlusNormal"/>
        <w:ind w:firstLine="709"/>
        <w:jc w:val="center"/>
        <w:rPr>
          <w:rFonts w:ascii="Times New Roman" w:hAnsi="Times New Roman" w:cs="Times New Roman"/>
          <w:color w:val="7030A0"/>
          <w:sz w:val="24"/>
          <w:szCs w:val="24"/>
        </w:rPr>
      </w:pPr>
      <w:r>
        <w:rPr>
          <w:rFonts w:ascii="Times New Roman" w:eastAsia="Calibri" w:hAnsi="Times New Roman" w:cs="Times New Roman"/>
          <w:b/>
          <w:sz w:val="24"/>
          <w:szCs w:val="24"/>
          <w:lang w:eastAsia="en-US"/>
        </w:rPr>
        <w:t xml:space="preserve"> </w:t>
      </w:r>
    </w:p>
    <w:p w:rsidR="006E407B" w:rsidRPr="003B13EF" w:rsidRDefault="00B74AA5" w:rsidP="006E407B">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12</w:t>
      </w:r>
      <w:r w:rsidR="006E407B" w:rsidRPr="003B13EF">
        <w:rPr>
          <w:rFonts w:ascii="Times New Roman" w:hAnsi="Times New Roman"/>
          <w:bCs/>
          <w:sz w:val="24"/>
          <w:szCs w:val="24"/>
        </w:rPr>
        <w:t xml:space="preserve">.1.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006E407B" w:rsidRPr="003B13EF">
        <w:rPr>
          <w:rFonts w:ascii="Times New Roman" w:hAnsi="Times New Roman"/>
          <w:sz w:val="24"/>
          <w:szCs w:val="24"/>
        </w:rPr>
        <w:t>в том числе</w:t>
      </w:r>
      <w:r w:rsidR="006E407B" w:rsidRPr="003B13EF">
        <w:rPr>
          <w:rFonts w:ascii="Times New Roman" w:hAnsi="Times New Roman"/>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6E407B" w:rsidRPr="003B13EF" w:rsidRDefault="00B74AA5" w:rsidP="006E407B">
      <w:pPr>
        <w:pStyle w:val="ConsPlusNormal"/>
        <w:ind w:firstLine="709"/>
        <w:jc w:val="both"/>
        <w:rPr>
          <w:rFonts w:ascii="Times New Roman" w:hAnsi="Times New Roman" w:cs="Times New Roman"/>
          <w:bCs/>
          <w:sz w:val="24"/>
          <w:szCs w:val="24"/>
        </w:rPr>
      </w:pPr>
      <w:r w:rsidRPr="003B13EF">
        <w:rPr>
          <w:rFonts w:ascii="Times New Roman" w:hAnsi="Times New Roman" w:cs="Times New Roman"/>
          <w:bCs/>
          <w:sz w:val="24"/>
          <w:szCs w:val="24"/>
        </w:rPr>
        <w:t>12</w:t>
      </w:r>
      <w:r w:rsidR="006E407B" w:rsidRPr="003B13EF">
        <w:rPr>
          <w:rFonts w:ascii="Times New Roman" w:hAnsi="Times New Roman" w:cs="Times New Roman"/>
          <w:bCs/>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E407B" w:rsidRPr="003B13EF" w:rsidRDefault="006E407B" w:rsidP="006E407B">
      <w:pPr>
        <w:pStyle w:val="ConsPlusNormal"/>
        <w:ind w:firstLine="709"/>
        <w:jc w:val="center"/>
        <w:rPr>
          <w:rFonts w:ascii="Times New Roman" w:eastAsia="Calibri" w:hAnsi="Times New Roman" w:cs="Times New Roman"/>
          <w:b/>
          <w:sz w:val="24"/>
          <w:szCs w:val="24"/>
          <w:lang w:eastAsia="en-US"/>
        </w:rPr>
      </w:pPr>
    </w:p>
    <w:p w:rsidR="00B74AA5" w:rsidRDefault="00B74AA5" w:rsidP="005E66BD">
      <w:pPr>
        <w:autoSpaceDE w:val="0"/>
        <w:autoSpaceDN w:val="0"/>
        <w:adjustRightInd w:val="0"/>
        <w:spacing w:after="0" w:line="240" w:lineRule="auto"/>
        <w:ind w:firstLine="709"/>
        <w:jc w:val="center"/>
        <w:rPr>
          <w:rFonts w:ascii="Times New Roman" w:hAnsi="Times New Roman"/>
          <w:b/>
          <w:sz w:val="24"/>
          <w:szCs w:val="24"/>
        </w:rPr>
      </w:pPr>
      <w:r w:rsidRPr="003B13EF">
        <w:rPr>
          <w:rFonts w:ascii="Times New Roman" w:hAnsi="Times New Roman"/>
          <w:b/>
          <w:caps/>
          <w:sz w:val="24"/>
          <w:szCs w:val="24"/>
        </w:rPr>
        <w:t>13</w:t>
      </w:r>
      <w:r w:rsidR="009B49F7">
        <w:rPr>
          <w:rFonts w:ascii="Times New Roman" w:hAnsi="Times New Roman"/>
          <w:b/>
          <w:sz w:val="24"/>
          <w:szCs w:val="24"/>
        </w:rPr>
        <w:t>. ЭЛЕМЕНТЫ ОЗЕЛЕНЕНИЯ</w:t>
      </w:r>
    </w:p>
    <w:p w:rsidR="009B49F7" w:rsidRPr="003B13EF" w:rsidRDefault="009B49F7" w:rsidP="005E66BD">
      <w:pPr>
        <w:autoSpaceDE w:val="0"/>
        <w:autoSpaceDN w:val="0"/>
        <w:adjustRightInd w:val="0"/>
        <w:spacing w:after="0" w:line="240" w:lineRule="auto"/>
        <w:ind w:firstLine="709"/>
        <w:jc w:val="center"/>
        <w:rPr>
          <w:rFonts w:ascii="Times New Roman" w:hAnsi="Times New Roman"/>
          <w:b/>
          <w:sz w:val="24"/>
          <w:szCs w:val="24"/>
        </w:rPr>
      </w:pP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13.1.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13.2.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13.3. Работы по озеленению следует планировать в комплексе мероприятий, обеспечивающих для всех жителей доступ к </w:t>
      </w:r>
      <w:r w:rsidR="00A53979" w:rsidRPr="003B13EF">
        <w:rPr>
          <w:rFonts w:ascii="Times New Roman" w:hAnsi="Times New Roman"/>
          <w:sz w:val="24"/>
          <w:szCs w:val="24"/>
        </w:rPr>
        <w:t>не урбанизированным</w:t>
      </w:r>
      <w:r w:rsidRPr="003B13EF">
        <w:rPr>
          <w:rFonts w:ascii="Times New Roman" w:hAnsi="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74AA5" w:rsidRPr="003B13EF" w:rsidRDefault="00B74AA5" w:rsidP="00B74AA5">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13.4.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E66BD" w:rsidRPr="003B13EF" w:rsidRDefault="005E66BD" w:rsidP="004322C2">
      <w:pPr>
        <w:autoSpaceDE w:val="0"/>
        <w:autoSpaceDN w:val="0"/>
        <w:adjustRightInd w:val="0"/>
        <w:spacing w:after="0" w:line="240" w:lineRule="auto"/>
        <w:ind w:firstLine="709"/>
        <w:jc w:val="center"/>
        <w:outlineLvl w:val="2"/>
        <w:rPr>
          <w:rFonts w:ascii="Times New Roman" w:hAnsi="Times New Roman"/>
          <w:b/>
          <w:bCs/>
          <w:sz w:val="24"/>
          <w:szCs w:val="24"/>
        </w:rPr>
      </w:pPr>
      <w:bookmarkStart w:id="1" w:name="P534"/>
      <w:bookmarkEnd w:id="1"/>
    </w:p>
    <w:p w:rsidR="009B49F7" w:rsidRDefault="005E66BD" w:rsidP="004322C2">
      <w:pPr>
        <w:autoSpaceDE w:val="0"/>
        <w:autoSpaceDN w:val="0"/>
        <w:adjustRightInd w:val="0"/>
        <w:spacing w:after="0" w:line="240" w:lineRule="auto"/>
        <w:ind w:firstLine="709"/>
        <w:jc w:val="center"/>
        <w:outlineLvl w:val="2"/>
        <w:rPr>
          <w:rFonts w:ascii="Times New Roman" w:hAnsi="Times New Roman"/>
          <w:b/>
          <w:bCs/>
          <w:sz w:val="24"/>
          <w:szCs w:val="24"/>
        </w:rPr>
      </w:pPr>
      <w:r w:rsidRPr="003B13EF">
        <w:rPr>
          <w:rFonts w:ascii="Times New Roman" w:hAnsi="Times New Roman"/>
          <w:b/>
          <w:bCs/>
          <w:sz w:val="24"/>
          <w:szCs w:val="24"/>
        </w:rPr>
        <w:t>1</w:t>
      </w:r>
      <w:r w:rsidR="004322C2" w:rsidRPr="003B13EF">
        <w:rPr>
          <w:rFonts w:ascii="Times New Roman" w:hAnsi="Times New Roman"/>
          <w:b/>
          <w:bCs/>
          <w:sz w:val="24"/>
          <w:szCs w:val="24"/>
        </w:rPr>
        <w:t xml:space="preserve">4. </w:t>
      </w:r>
      <w:r w:rsidR="009B49F7">
        <w:rPr>
          <w:rFonts w:ascii="Times New Roman" w:hAnsi="Times New Roman"/>
          <w:b/>
          <w:bCs/>
          <w:sz w:val="24"/>
          <w:szCs w:val="24"/>
        </w:rPr>
        <w:t>ПРОВЕДЕНИЕ РАБОТ ПРИ СТРОИТЕЛЬСТВЕ, РЕМОНТЕ, РЕКОНСТРУКЦИИ КОММУНИКАЦИЙ</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w:t>
      </w:r>
      <w:r w:rsidR="00A53979" w:rsidRPr="003B13EF">
        <w:rPr>
          <w:rFonts w:ascii="Times New Roman" w:hAnsi="Times New Roman"/>
          <w:bCs/>
          <w:sz w:val="24"/>
          <w:szCs w:val="24"/>
        </w:rPr>
        <w:t>разрешения на</w:t>
      </w:r>
      <w:r w:rsidR="004322C2" w:rsidRPr="003B13EF">
        <w:rPr>
          <w:rFonts w:ascii="Times New Roman" w:hAnsi="Times New Roman"/>
          <w:bCs/>
          <w:sz w:val="24"/>
          <w:szCs w:val="24"/>
        </w:rPr>
        <w:t xml:space="preserve"> проведение земляных работ, выданного администрацией Дамаскинского сельского поселения Кильмезского района Кировской области.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xml:space="preserve">Аварийные </w:t>
      </w:r>
      <w:r w:rsidR="00A53979" w:rsidRPr="003B13EF">
        <w:rPr>
          <w:rFonts w:ascii="Times New Roman" w:hAnsi="Times New Roman"/>
          <w:bCs/>
          <w:sz w:val="24"/>
          <w:szCs w:val="24"/>
        </w:rPr>
        <w:t>работы могут</w:t>
      </w:r>
      <w:r w:rsidRPr="003B13EF">
        <w:rPr>
          <w:rFonts w:ascii="Times New Roman" w:hAnsi="Times New Roman"/>
          <w:bCs/>
          <w:sz w:val="24"/>
          <w:szCs w:val="24"/>
        </w:rPr>
        <w:t xml:space="preserve"> начинаться владельцами сетей по устному согласованию с администрацией Дамаскинского сельского поселения с последующим оформлением разрешения.</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lastRenderedPageBreak/>
        <w:t>14</w:t>
      </w:r>
      <w:r w:rsidR="004322C2" w:rsidRPr="003B13EF">
        <w:rPr>
          <w:rFonts w:ascii="Times New Roman" w:hAnsi="Times New Roman"/>
          <w:bCs/>
          <w:sz w:val="24"/>
          <w:szCs w:val="24"/>
        </w:rPr>
        <w:t>.2. Разрешение на производство работ по строительству, реконструкции, ремонту коммуникаций выдается администрацией Дамаскинского сельского поселения Кильмезского района Кировской области при предъявлении:</w:t>
      </w:r>
    </w:p>
    <w:p w:rsidR="004322C2" w:rsidRPr="003B13EF" w:rsidRDefault="004322C2" w:rsidP="004322C2">
      <w:pPr>
        <w:spacing w:after="0" w:line="240" w:lineRule="auto"/>
        <w:ind w:firstLine="709"/>
        <w:jc w:val="both"/>
        <w:rPr>
          <w:rFonts w:ascii="Times New Roman" w:hAnsi="Times New Roman"/>
          <w:sz w:val="24"/>
          <w:szCs w:val="24"/>
        </w:rPr>
      </w:pPr>
      <w:r w:rsidRPr="003B13EF">
        <w:rPr>
          <w:rFonts w:ascii="Times New Roman" w:hAnsi="Times New Roman"/>
          <w:sz w:val="24"/>
          <w:szCs w:val="24"/>
        </w:rPr>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4322C2" w:rsidRPr="003B13EF" w:rsidRDefault="004322C2" w:rsidP="004322C2">
      <w:pPr>
        <w:spacing w:after="0" w:line="240" w:lineRule="auto"/>
        <w:ind w:firstLine="709"/>
        <w:jc w:val="both"/>
        <w:rPr>
          <w:rFonts w:ascii="Times New Roman" w:hAnsi="Times New Roman"/>
          <w:sz w:val="24"/>
          <w:szCs w:val="24"/>
        </w:rPr>
      </w:pPr>
      <w:r w:rsidRPr="003B13EF">
        <w:rPr>
          <w:rFonts w:ascii="Times New Roman" w:hAnsi="Times New Roman"/>
          <w:sz w:val="24"/>
          <w:szCs w:val="24"/>
        </w:rPr>
        <w:t>- учредительных документов юридического лица (копия, заверенная в установленном законодательством порядке);</w:t>
      </w:r>
    </w:p>
    <w:p w:rsidR="004322C2" w:rsidRPr="003B13EF" w:rsidRDefault="004322C2" w:rsidP="004322C2">
      <w:pPr>
        <w:tabs>
          <w:tab w:val="left" w:pos="1701"/>
        </w:tabs>
        <w:spacing w:after="0" w:line="240" w:lineRule="auto"/>
        <w:ind w:firstLine="709"/>
        <w:contextualSpacing/>
        <w:jc w:val="both"/>
        <w:rPr>
          <w:rFonts w:ascii="Times New Roman" w:hAnsi="Times New Roman"/>
          <w:sz w:val="24"/>
          <w:szCs w:val="24"/>
        </w:rPr>
      </w:pPr>
      <w:r w:rsidRPr="003B13EF">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утвержденной заявителем 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утвержденного (согласованного) заявителем календарного графика производства работ;</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условий производства работ, согласованные с администрацией муниципального образования;</w:t>
      </w:r>
    </w:p>
    <w:p w:rsidR="004322C2" w:rsidRPr="003B13EF" w:rsidRDefault="004322C2" w:rsidP="004322C2">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копии договора(соглашения)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.3. При реконструкции действующих подземных коммуникаций их следует выносить из-под проезжей части магистральных улиц.</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 xml:space="preserve">.5. Прокладка </w:t>
      </w:r>
      <w:r w:rsidR="00BD033F" w:rsidRPr="003B13EF">
        <w:rPr>
          <w:rFonts w:ascii="Times New Roman" w:hAnsi="Times New Roman"/>
          <w:bCs/>
          <w:sz w:val="24"/>
          <w:szCs w:val="24"/>
        </w:rPr>
        <w:t>напорных коммуникаций под проез</w:t>
      </w:r>
      <w:r w:rsidR="004322C2" w:rsidRPr="003B13EF">
        <w:rPr>
          <w:rFonts w:ascii="Times New Roman" w:hAnsi="Times New Roman"/>
          <w:bCs/>
          <w:sz w:val="24"/>
          <w:szCs w:val="24"/>
        </w:rPr>
        <w:t xml:space="preserve">жей частью улиц не допускается. </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.6. При реконструкции действующих подземных коммуникаций необходимо предусматривать их вынос из-под проезжей части улиц.</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.7. Сроки производства работ устанавливаются в соответствии с действующими нормами продолжительности строительства согласно действующих СНиПов.</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w:t>
      </w:r>
      <w:r w:rsidR="00BD033F" w:rsidRPr="003B13EF">
        <w:rPr>
          <w:rFonts w:ascii="Times New Roman" w:hAnsi="Times New Roman"/>
          <w:bCs/>
          <w:sz w:val="24"/>
          <w:szCs w:val="24"/>
        </w:rPr>
        <w:t>ые с администрацией Дамаскинского</w:t>
      </w:r>
      <w:r w:rsidR="004322C2" w:rsidRPr="003B13EF">
        <w:rPr>
          <w:rFonts w:ascii="Times New Roman" w:hAnsi="Times New Roman"/>
          <w:bCs/>
          <w:sz w:val="24"/>
          <w:szCs w:val="24"/>
        </w:rPr>
        <w:t xml:space="preserve"> </w:t>
      </w:r>
      <w:r w:rsidR="009B49F7">
        <w:rPr>
          <w:rFonts w:ascii="Times New Roman" w:hAnsi="Times New Roman"/>
          <w:bCs/>
          <w:sz w:val="24"/>
          <w:szCs w:val="24"/>
        </w:rPr>
        <w:t>сельского</w:t>
      </w:r>
      <w:r w:rsidR="004322C2" w:rsidRPr="003B13EF">
        <w:rPr>
          <w:rFonts w:ascii="Times New Roman" w:hAnsi="Times New Roman"/>
          <w:bCs/>
          <w:sz w:val="24"/>
          <w:szCs w:val="24"/>
        </w:rPr>
        <w:t xml:space="preserve"> поселения Кильмезского района Кировской области.</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.9. До начала производства работ по разрытию необходимо:</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установить дорожные знаки в соответствии со схемой, согласованной в ГИБДД;</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Ограждение должно быть сплошным и надежным, предотвращающим попадание посторонних на стройплощадку.</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w:t>
      </w:r>
      <w:r w:rsidRPr="003B13EF">
        <w:rPr>
          <w:rFonts w:ascii="Times New Roman" w:hAnsi="Times New Roman"/>
          <w:bCs/>
          <w:sz w:val="24"/>
          <w:szCs w:val="24"/>
        </w:rPr>
        <w:t>10</w:t>
      </w:r>
      <w:r w:rsidR="004322C2" w:rsidRPr="003B13EF">
        <w:rPr>
          <w:rFonts w:ascii="Times New Roman" w:hAnsi="Times New Roman"/>
          <w:bCs/>
          <w:sz w:val="24"/>
          <w:szCs w:val="24"/>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1</w:t>
      </w:r>
      <w:r w:rsidR="004322C2" w:rsidRPr="003B13EF">
        <w:rPr>
          <w:rFonts w:ascii="Times New Roman" w:hAnsi="Times New Roman"/>
          <w:bCs/>
          <w:sz w:val="24"/>
          <w:szCs w:val="24"/>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2</w:t>
      </w:r>
      <w:r w:rsidR="004322C2" w:rsidRPr="003B13EF">
        <w:rPr>
          <w:rFonts w:ascii="Times New Roman" w:hAnsi="Times New Roman"/>
          <w:bCs/>
          <w:sz w:val="24"/>
          <w:szCs w:val="24"/>
        </w:rPr>
        <w:t>. В разрешении необходимо устанавливать сроки и условия производства работ.</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lastRenderedPageBreak/>
        <w:t>14</w:t>
      </w:r>
      <w:r w:rsidR="004322C2" w:rsidRPr="003B13EF">
        <w:rPr>
          <w:rFonts w:ascii="Times New Roman" w:hAnsi="Times New Roman"/>
          <w:bCs/>
          <w:sz w:val="24"/>
          <w:szCs w:val="24"/>
        </w:rPr>
        <w:t>.1</w:t>
      </w:r>
      <w:r w:rsidRPr="003B13EF">
        <w:rPr>
          <w:rFonts w:ascii="Times New Roman" w:hAnsi="Times New Roman"/>
          <w:bCs/>
          <w:sz w:val="24"/>
          <w:szCs w:val="24"/>
        </w:rPr>
        <w:t>3</w:t>
      </w:r>
      <w:r w:rsidR="004322C2" w:rsidRPr="003B13EF">
        <w:rPr>
          <w:rFonts w:ascii="Times New Roman" w:hAnsi="Times New Roman"/>
          <w:bCs/>
          <w:sz w:val="24"/>
          <w:szCs w:val="24"/>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Особые условия подлежат неукоснительному соблюдению строительной организацией, производящей земляные работы.</w:t>
      </w:r>
    </w:p>
    <w:p w:rsidR="004322C2" w:rsidRPr="003B13EF" w:rsidRDefault="005E66BD"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4</w:t>
      </w:r>
      <w:r w:rsidR="004322C2" w:rsidRPr="003B13EF">
        <w:rPr>
          <w:rFonts w:ascii="Times New Roman" w:hAnsi="Times New Roman"/>
          <w:bCs/>
          <w:sz w:val="24"/>
          <w:szCs w:val="24"/>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4322C2" w:rsidRPr="003B13EF" w:rsidRDefault="005E66BD" w:rsidP="004322C2">
      <w:pPr>
        <w:autoSpaceDE w:val="0"/>
        <w:autoSpaceDN w:val="0"/>
        <w:adjustRightInd w:val="0"/>
        <w:spacing w:after="0" w:line="240" w:lineRule="auto"/>
        <w:ind w:firstLine="709"/>
        <w:jc w:val="both"/>
        <w:rPr>
          <w:rFonts w:ascii="Times New Roman" w:hAnsi="Times New Roman"/>
          <w:bCs/>
          <w:sz w:val="24"/>
          <w:szCs w:val="24"/>
        </w:rPr>
      </w:pPr>
      <w:r w:rsidRPr="003B13EF">
        <w:rPr>
          <w:rFonts w:ascii="Times New Roman" w:hAnsi="Times New Roman"/>
          <w:bCs/>
          <w:sz w:val="24"/>
          <w:szCs w:val="24"/>
        </w:rPr>
        <w:t>14</w:t>
      </w:r>
      <w:r w:rsidR="004322C2" w:rsidRPr="003B13EF">
        <w:rPr>
          <w:rFonts w:ascii="Times New Roman" w:hAnsi="Times New Roman"/>
          <w:bCs/>
          <w:sz w:val="24"/>
          <w:szCs w:val="24"/>
        </w:rPr>
        <w:t>.1</w:t>
      </w:r>
      <w:r w:rsidRPr="003B13EF">
        <w:rPr>
          <w:rFonts w:ascii="Times New Roman" w:hAnsi="Times New Roman"/>
          <w:bCs/>
          <w:sz w:val="24"/>
          <w:szCs w:val="24"/>
        </w:rPr>
        <w:t>5</w:t>
      </w:r>
      <w:r w:rsidR="004322C2" w:rsidRPr="003B13EF">
        <w:rPr>
          <w:rFonts w:ascii="Times New Roman" w:hAnsi="Times New Roman"/>
          <w:bCs/>
          <w:sz w:val="24"/>
          <w:szCs w:val="24"/>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322C2" w:rsidRPr="003B13EF" w:rsidRDefault="004322C2" w:rsidP="004322C2">
      <w:pPr>
        <w:autoSpaceDE w:val="0"/>
        <w:autoSpaceDN w:val="0"/>
        <w:adjustRightInd w:val="0"/>
        <w:spacing w:after="0" w:line="240" w:lineRule="auto"/>
        <w:ind w:firstLine="709"/>
        <w:jc w:val="both"/>
        <w:rPr>
          <w:rFonts w:ascii="Times New Roman" w:hAnsi="Times New Roman"/>
          <w:bCs/>
          <w:sz w:val="24"/>
          <w:szCs w:val="24"/>
        </w:rPr>
      </w:pPr>
    </w:p>
    <w:p w:rsidR="009B49F7" w:rsidRDefault="00295849" w:rsidP="004322C2">
      <w:pPr>
        <w:autoSpaceDE w:val="0"/>
        <w:autoSpaceDN w:val="0"/>
        <w:adjustRightInd w:val="0"/>
        <w:spacing w:after="0" w:line="240" w:lineRule="auto"/>
        <w:ind w:firstLine="709"/>
        <w:jc w:val="center"/>
        <w:outlineLvl w:val="2"/>
        <w:rPr>
          <w:rFonts w:ascii="Times New Roman" w:hAnsi="Times New Roman"/>
          <w:b/>
          <w:bCs/>
          <w:sz w:val="24"/>
          <w:szCs w:val="24"/>
        </w:rPr>
      </w:pPr>
      <w:r w:rsidRPr="003B13EF">
        <w:rPr>
          <w:rFonts w:ascii="Times New Roman" w:hAnsi="Times New Roman"/>
          <w:b/>
          <w:bCs/>
          <w:sz w:val="24"/>
          <w:szCs w:val="24"/>
        </w:rPr>
        <w:t>15</w:t>
      </w:r>
      <w:r w:rsidR="004322C2" w:rsidRPr="003B13EF">
        <w:rPr>
          <w:rFonts w:ascii="Times New Roman" w:hAnsi="Times New Roman"/>
          <w:b/>
          <w:bCs/>
          <w:sz w:val="24"/>
          <w:szCs w:val="24"/>
        </w:rPr>
        <w:t xml:space="preserve">. </w:t>
      </w:r>
      <w:r w:rsidR="009B49F7">
        <w:rPr>
          <w:rFonts w:ascii="Times New Roman" w:hAnsi="Times New Roman"/>
          <w:b/>
          <w:bCs/>
          <w:sz w:val="24"/>
          <w:szCs w:val="24"/>
        </w:rPr>
        <w:t>ПРАЗДНИЧНОЕ ОФОРМЛЕНИЕ ТЕРРИТОРИИ МУНИЦИПАЛЬНОГО ОБРАЗОВАНИЯ ДАМАСКИНСКОЕ СЕЛЬСКОЕ ПОСЕЛЕНИЕ</w:t>
      </w:r>
    </w:p>
    <w:p w:rsidR="004322C2" w:rsidRPr="003B13EF" w:rsidRDefault="004322C2" w:rsidP="004322C2">
      <w:pPr>
        <w:autoSpaceDE w:val="0"/>
        <w:autoSpaceDN w:val="0"/>
        <w:adjustRightInd w:val="0"/>
        <w:spacing w:after="0" w:line="240" w:lineRule="auto"/>
        <w:ind w:firstLine="709"/>
        <w:jc w:val="center"/>
        <w:outlineLvl w:val="2"/>
        <w:rPr>
          <w:rFonts w:ascii="Times New Roman" w:hAnsi="Times New Roman"/>
          <w:bCs/>
          <w:sz w:val="24"/>
          <w:szCs w:val="24"/>
        </w:rPr>
      </w:pP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 xml:space="preserve">.1. Праздничное оформление территории </w:t>
      </w:r>
      <w:r w:rsidR="004322C2" w:rsidRPr="003B13EF">
        <w:rPr>
          <w:rFonts w:ascii="Times New Roman" w:hAnsi="Times New Roman"/>
          <w:sz w:val="24"/>
          <w:szCs w:val="24"/>
        </w:rPr>
        <w:t>городского поселения</w:t>
      </w:r>
      <w:r w:rsidR="004322C2" w:rsidRPr="003B13EF">
        <w:rPr>
          <w:rFonts w:ascii="Times New Roman" w:hAnsi="Times New Roman"/>
          <w:bCs/>
          <w:sz w:val="24"/>
          <w:szCs w:val="24"/>
        </w:rPr>
        <w:t xml:space="preserve"> осуществляется по решению администрации </w:t>
      </w:r>
      <w:r w:rsidR="009B49F7">
        <w:rPr>
          <w:rFonts w:ascii="Times New Roman" w:hAnsi="Times New Roman"/>
          <w:bCs/>
          <w:sz w:val="24"/>
          <w:szCs w:val="24"/>
        </w:rPr>
        <w:t>Дамаскинского сельского</w:t>
      </w:r>
      <w:r w:rsidR="004322C2" w:rsidRPr="003B13EF">
        <w:rPr>
          <w:rFonts w:ascii="Times New Roman" w:hAnsi="Times New Roman"/>
          <w:bCs/>
          <w:sz w:val="24"/>
          <w:szCs w:val="24"/>
        </w:rPr>
        <w:t xml:space="preserve">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4322C2" w:rsidRPr="003B13EF" w:rsidRDefault="004322C2"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 xml:space="preserve">Оформление зданий, сооружений осуществляется их владельцами в рамках концепции праздничного оформления территории </w:t>
      </w:r>
      <w:r w:rsidRPr="003B13EF">
        <w:rPr>
          <w:rFonts w:ascii="Times New Roman" w:hAnsi="Times New Roman"/>
          <w:sz w:val="24"/>
          <w:szCs w:val="24"/>
        </w:rPr>
        <w:t>городского поселения.</w:t>
      </w: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9B49F7">
        <w:rPr>
          <w:rFonts w:ascii="Times New Roman" w:hAnsi="Times New Roman"/>
          <w:bCs/>
          <w:sz w:val="24"/>
          <w:szCs w:val="24"/>
        </w:rPr>
        <w:t>Дамаскинского сельского</w:t>
      </w:r>
      <w:r w:rsidR="004322C2" w:rsidRPr="003B13EF">
        <w:rPr>
          <w:rFonts w:ascii="Times New Roman" w:hAnsi="Times New Roman"/>
          <w:bCs/>
          <w:sz w:val="24"/>
          <w:szCs w:val="24"/>
        </w:rPr>
        <w:t xml:space="preserve"> поселения Кильмезского района Кировской области в пределах средств, предусмотренных на эти цели в бюджете городского поселения.</w:t>
      </w: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322C2" w:rsidRPr="003B13EF" w:rsidRDefault="00295849" w:rsidP="004322C2">
      <w:pPr>
        <w:autoSpaceDE w:val="0"/>
        <w:autoSpaceDN w:val="0"/>
        <w:adjustRightInd w:val="0"/>
        <w:spacing w:after="0" w:line="240" w:lineRule="auto"/>
        <w:ind w:firstLine="709"/>
        <w:jc w:val="both"/>
        <w:outlineLvl w:val="2"/>
        <w:rPr>
          <w:rFonts w:ascii="Times New Roman" w:hAnsi="Times New Roman"/>
          <w:bCs/>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B49F7">
        <w:rPr>
          <w:rFonts w:ascii="Times New Roman" w:hAnsi="Times New Roman"/>
          <w:bCs/>
          <w:sz w:val="24"/>
          <w:szCs w:val="24"/>
        </w:rPr>
        <w:t>Дамаскинского сельского</w:t>
      </w:r>
      <w:r w:rsidR="004322C2" w:rsidRPr="003B13EF">
        <w:rPr>
          <w:rFonts w:ascii="Times New Roman" w:hAnsi="Times New Roman"/>
          <w:bCs/>
          <w:sz w:val="24"/>
          <w:szCs w:val="24"/>
        </w:rPr>
        <w:t xml:space="preserve"> поселения Кильмезского района Кировской области.</w:t>
      </w:r>
    </w:p>
    <w:p w:rsidR="004322C2" w:rsidRPr="003B13EF" w:rsidRDefault="00295849" w:rsidP="004322C2">
      <w:pPr>
        <w:autoSpaceDE w:val="0"/>
        <w:autoSpaceDN w:val="0"/>
        <w:adjustRightInd w:val="0"/>
        <w:spacing w:after="0" w:line="240" w:lineRule="auto"/>
        <w:ind w:firstLine="709"/>
        <w:jc w:val="both"/>
        <w:rPr>
          <w:rFonts w:ascii="Times New Roman" w:hAnsi="Times New Roman"/>
          <w:color w:val="FF0000"/>
          <w:sz w:val="24"/>
          <w:szCs w:val="24"/>
        </w:rPr>
      </w:pPr>
      <w:r w:rsidRPr="003B13EF">
        <w:rPr>
          <w:rFonts w:ascii="Times New Roman" w:hAnsi="Times New Roman"/>
          <w:bCs/>
          <w:sz w:val="24"/>
          <w:szCs w:val="24"/>
        </w:rPr>
        <w:t>15</w:t>
      </w:r>
      <w:r w:rsidR="004322C2" w:rsidRPr="003B13EF">
        <w:rPr>
          <w:rFonts w:ascii="Times New Roman" w:hAnsi="Times New Roman"/>
          <w:bCs/>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322C2" w:rsidRPr="003B13EF" w:rsidRDefault="004322C2" w:rsidP="004322C2">
      <w:pPr>
        <w:autoSpaceDE w:val="0"/>
        <w:autoSpaceDN w:val="0"/>
        <w:adjustRightInd w:val="0"/>
        <w:spacing w:after="0" w:line="240" w:lineRule="auto"/>
        <w:ind w:firstLine="709"/>
        <w:jc w:val="both"/>
        <w:rPr>
          <w:rFonts w:ascii="Times New Roman" w:hAnsi="Times New Roman"/>
          <w:color w:val="FF0000"/>
          <w:sz w:val="24"/>
          <w:szCs w:val="24"/>
        </w:rPr>
      </w:pPr>
    </w:p>
    <w:p w:rsidR="0015581E" w:rsidRDefault="00295849" w:rsidP="00701BCA">
      <w:pPr>
        <w:autoSpaceDE w:val="0"/>
        <w:autoSpaceDN w:val="0"/>
        <w:adjustRightInd w:val="0"/>
        <w:spacing w:after="0" w:line="240" w:lineRule="auto"/>
        <w:ind w:firstLine="709"/>
        <w:jc w:val="center"/>
        <w:outlineLvl w:val="0"/>
        <w:rPr>
          <w:rFonts w:ascii="Times New Roman" w:hAnsi="Times New Roman"/>
          <w:b/>
          <w:sz w:val="24"/>
          <w:szCs w:val="24"/>
        </w:rPr>
      </w:pPr>
      <w:r w:rsidRPr="003B13EF">
        <w:rPr>
          <w:rFonts w:ascii="Times New Roman" w:hAnsi="Times New Roman"/>
          <w:b/>
          <w:sz w:val="24"/>
          <w:szCs w:val="24"/>
        </w:rPr>
        <w:t>1</w:t>
      </w:r>
      <w:r w:rsidR="00701BCA" w:rsidRPr="003B13EF">
        <w:rPr>
          <w:rFonts w:ascii="Times New Roman" w:hAnsi="Times New Roman"/>
          <w:b/>
          <w:sz w:val="24"/>
          <w:szCs w:val="24"/>
        </w:rPr>
        <w:t>6.</w:t>
      </w:r>
      <w:r w:rsidR="0015581E">
        <w:rPr>
          <w:rFonts w:ascii="Times New Roman" w:hAnsi="Times New Roman"/>
          <w:b/>
          <w:sz w:val="24"/>
          <w:szCs w:val="24"/>
        </w:rPr>
        <w:t xml:space="preserve"> </w:t>
      </w:r>
      <w:r w:rsidR="009B49F7">
        <w:rPr>
          <w:rFonts w:ascii="Times New Roman" w:hAnsi="Times New Roman"/>
          <w:b/>
          <w:sz w:val="24"/>
          <w:szCs w:val="24"/>
        </w:rPr>
        <w:t>ПОРЯДОК И МЕХАНИЗМЫ ОБЩЕСТВЕННОГО УЧАСТИЯ</w:t>
      </w:r>
    </w:p>
    <w:p w:rsidR="009B49F7" w:rsidRDefault="009B49F7" w:rsidP="00701BCA">
      <w:pPr>
        <w:autoSpaceDE w:val="0"/>
        <w:autoSpaceDN w:val="0"/>
        <w:adjustRightInd w:val="0"/>
        <w:spacing w:after="0" w:line="240" w:lineRule="auto"/>
        <w:ind w:firstLine="709"/>
        <w:jc w:val="center"/>
        <w:outlineLvl w:val="0"/>
        <w:rPr>
          <w:rFonts w:ascii="Times New Roman" w:hAnsi="Times New Roman"/>
          <w:b/>
          <w:sz w:val="24"/>
          <w:szCs w:val="24"/>
        </w:rPr>
      </w:pPr>
      <w:r>
        <w:rPr>
          <w:rFonts w:ascii="Times New Roman" w:hAnsi="Times New Roman"/>
          <w:b/>
          <w:sz w:val="24"/>
          <w:szCs w:val="24"/>
        </w:rPr>
        <w:t xml:space="preserve"> В ПРОЦЕССЕ БЛАГОУСТРОЙСТВА</w:t>
      </w:r>
    </w:p>
    <w:p w:rsidR="00701BCA" w:rsidRPr="003B13EF" w:rsidRDefault="00701BCA" w:rsidP="0015581E">
      <w:pPr>
        <w:autoSpaceDE w:val="0"/>
        <w:autoSpaceDN w:val="0"/>
        <w:adjustRightInd w:val="0"/>
        <w:spacing w:after="0" w:line="240" w:lineRule="auto"/>
        <w:ind w:firstLine="709"/>
        <w:jc w:val="center"/>
        <w:outlineLvl w:val="0"/>
        <w:rPr>
          <w:rFonts w:ascii="Times New Roman" w:hAnsi="Times New Roman"/>
          <w:sz w:val="24"/>
          <w:szCs w:val="24"/>
        </w:rPr>
      </w:pPr>
      <w:r w:rsidRPr="003B13EF">
        <w:rPr>
          <w:rFonts w:ascii="Times New Roman" w:hAnsi="Times New Roman"/>
          <w:b/>
          <w:sz w:val="24"/>
          <w:szCs w:val="24"/>
        </w:rPr>
        <w:t xml:space="preserve"> </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00701BCA" w:rsidRPr="003B13EF">
        <w:rPr>
          <w:rFonts w:ascii="Times New Roman" w:hAnsi="Times New Roman"/>
          <w:sz w:val="24"/>
          <w:szCs w:val="24"/>
        </w:rPr>
        <w:t>решений</w:t>
      </w:r>
      <w:proofErr w:type="gramEnd"/>
      <w:r w:rsidR="00701BCA" w:rsidRPr="003B13EF">
        <w:rPr>
          <w:rFonts w:ascii="Times New Roman" w:hAnsi="Times New Roman"/>
          <w:sz w:val="24"/>
          <w:szCs w:val="24"/>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rsidR="0015581E">
        <w:rPr>
          <w:rFonts w:ascii="Times New Roman" w:hAnsi="Times New Roman"/>
          <w:sz w:val="24"/>
          <w:szCs w:val="24"/>
        </w:rPr>
        <w:t>Дамаскинского сельского</w:t>
      </w:r>
      <w:r w:rsidR="00701BCA" w:rsidRPr="003B13EF">
        <w:rPr>
          <w:rFonts w:ascii="Times New Roman" w:hAnsi="Times New Roman"/>
          <w:sz w:val="24"/>
          <w:szCs w:val="24"/>
        </w:rPr>
        <w:t xml:space="preserve"> поселения Кильмезского района Кировской области.  (далее - сеть Интернет).</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6.3.Общественное участие в процессе благоустройства территории реализуется в следующих формах:</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б) определение основных видов активностей;</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г) консультации в выборе типов покрытий, с учетом функционального зонирования территории;</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д) консультации по предполагаемым типам озеленения;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е) консультации по предполагаемым типам освещения и осветительного оборудования;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6.4. При реализации проектов осуществляется информирование общественности о планирующихся изменениях и возможности участия в этом процессе.</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Информирование осуществляется путем:</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а) использования информационного </w:t>
      </w:r>
      <w:r w:rsidR="00A53979" w:rsidRPr="003B13EF">
        <w:rPr>
          <w:rFonts w:ascii="Times New Roman" w:hAnsi="Times New Roman"/>
          <w:sz w:val="24"/>
          <w:szCs w:val="24"/>
        </w:rPr>
        <w:t>Интернет-ресурса</w:t>
      </w:r>
      <w:r w:rsidRPr="003B13EF">
        <w:rPr>
          <w:rFonts w:ascii="Times New Roman" w:hAnsi="Times New Roman"/>
          <w:sz w:val="24"/>
          <w:szCs w:val="24"/>
        </w:rPr>
        <w:t xml:space="preserve"> официального сайта администрации </w:t>
      </w:r>
      <w:r w:rsidR="0015581E">
        <w:rPr>
          <w:rFonts w:ascii="Times New Roman" w:hAnsi="Times New Roman"/>
          <w:sz w:val="24"/>
          <w:szCs w:val="24"/>
        </w:rPr>
        <w:t>Дамаскинского сельского</w:t>
      </w:r>
      <w:r w:rsidRPr="003B13EF">
        <w:rPr>
          <w:rFonts w:ascii="Times New Roman" w:hAnsi="Times New Roman"/>
          <w:sz w:val="24"/>
          <w:szCs w:val="24"/>
        </w:rPr>
        <w:t xml:space="preserve"> поселения Кильмезского района Кировской области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б) трансляции и (или) опубликования информации средствами массовой информации;</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д) индивидуальных приглашений участников встречи лично, по электронной почте или по телефону;</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ж) использование социальных сетей и </w:t>
      </w:r>
      <w:r w:rsidR="00A53979" w:rsidRPr="003B13EF">
        <w:rPr>
          <w:rFonts w:ascii="Times New Roman" w:hAnsi="Times New Roman"/>
          <w:sz w:val="24"/>
          <w:szCs w:val="24"/>
        </w:rPr>
        <w:t>Интернет-ресурсов</w:t>
      </w:r>
      <w:r w:rsidRPr="003B13EF">
        <w:rPr>
          <w:rFonts w:ascii="Times New Roman" w:hAnsi="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6.6.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01BCA" w:rsidRPr="003B13EF">
        <w:rPr>
          <w:rFonts w:ascii="Times New Roman" w:hAnsi="Times New Roman"/>
          <w:sz w:val="24"/>
          <w:szCs w:val="24"/>
        </w:rPr>
        <w:t>воркшопов</w:t>
      </w:r>
      <w:proofErr w:type="spellEnd"/>
      <w:r w:rsidR="00701BCA" w:rsidRPr="003B13EF">
        <w:rPr>
          <w:rFonts w:ascii="Times New Roman" w:hAnsi="Times New Roman"/>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w:t>
      </w:r>
      <w:r w:rsidR="00701BCA" w:rsidRPr="003B13EF">
        <w:rPr>
          <w:rFonts w:ascii="Times New Roman" w:hAnsi="Times New Roman"/>
          <w:sz w:val="24"/>
          <w:szCs w:val="24"/>
        </w:rPr>
        <w:lastRenderedPageBreak/>
        <w:t>школьные проекты (рисунки, сочинения, пожелания, макеты), проведение оценки эксплуатации территории.</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1BCA" w:rsidRPr="003B13EF" w:rsidRDefault="00295849"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w:t>
      </w:r>
      <w:r w:rsidR="00701BCA" w:rsidRPr="003B13EF">
        <w:rPr>
          <w:rFonts w:ascii="Times New Roman" w:hAnsi="Times New Roman"/>
          <w:sz w:val="24"/>
          <w:szCs w:val="24"/>
        </w:rPr>
        <w:t>6.8. Общественный контроль является одним из механизмов общественного участия.</w:t>
      </w:r>
    </w:p>
    <w:p w:rsidR="00701BCA" w:rsidRPr="003B13EF" w:rsidRDefault="00701BCA" w:rsidP="00701BCA">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r w:rsidR="00A53979" w:rsidRPr="003B13EF">
        <w:rPr>
          <w:rFonts w:ascii="Times New Roman" w:hAnsi="Times New Roman"/>
          <w:sz w:val="24"/>
          <w:szCs w:val="24"/>
        </w:rPr>
        <w:t>видео фиксации</w:t>
      </w:r>
      <w:r w:rsidRPr="003B13EF">
        <w:rPr>
          <w:rFonts w:ascii="Times New Roman" w:hAnsi="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B2B5E" w:rsidRPr="003B13EF" w:rsidRDefault="003B2B5E" w:rsidP="003B2B5E">
      <w:pPr>
        <w:ind w:left="720"/>
        <w:contextualSpacing/>
        <w:rPr>
          <w:rFonts w:ascii="Times New Roman" w:hAnsi="Times New Roman"/>
          <w:color w:val="000000"/>
          <w:sz w:val="24"/>
          <w:szCs w:val="24"/>
        </w:rPr>
      </w:pPr>
      <w:r w:rsidRPr="003B13EF">
        <w:rPr>
          <w:rFonts w:ascii="Times New Roman" w:hAnsi="Times New Roman"/>
          <w:color w:val="000000"/>
          <w:sz w:val="24"/>
          <w:szCs w:val="24"/>
        </w:rPr>
        <w:t> </w:t>
      </w:r>
    </w:p>
    <w:p w:rsidR="003B2B5E" w:rsidRDefault="00295849" w:rsidP="00295849">
      <w:pPr>
        <w:ind w:left="720"/>
        <w:contextualSpacing/>
        <w:jc w:val="center"/>
        <w:rPr>
          <w:rFonts w:ascii="Times New Roman" w:hAnsi="Times New Roman"/>
          <w:b/>
          <w:bCs/>
          <w:color w:val="000000"/>
          <w:sz w:val="24"/>
          <w:szCs w:val="24"/>
        </w:rPr>
      </w:pPr>
      <w:r w:rsidRPr="003B13EF">
        <w:rPr>
          <w:rFonts w:ascii="Times New Roman" w:hAnsi="Times New Roman"/>
          <w:b/>
          <w:bCs/>
          <w:color w:val="000000"/>
          <w:sz w:val="24"/>
          <w:szCs w:val="24"/>
        </w:rPr>
        <w:t>17</w:t>
      </w:r>
      <w:r w:rsidR="003B2B5E" w:rsidRPr="003B13EF">
        <w:rPr>
          <w:rFonts w:ascii="Times New Roman" w:hAnsi="Times New Roman"/>
          <w:b/>
          <w:bCs/>
          <w:color w:val="000000"/>
          <w:sz w:val="24"/>
          <w:szCs w:val="24"/>
        </w:rPr>
        <w:t>. СОДЕРЖАНИЕ ЖИВОТНЫХ В МУНИЦИПАЛЬНОМ ОБРАЗОВАНИИ</w:t>
      </w:r>
    </w:p>
    <w:p w:rsidR="00C3446D" w:rsidRPr="003B13EF" w:rsidRDefault="00C3446D" w:rsidP="00295849">
      <w:pPr>
        <w:ind w:left="720"/>
        <w:contextualSpacing/>
        <w:jc w:val="center"/>
        <w:rPr>
          <w:rFonts w:ascii="Times New Roman" w:hAnsi="Times New Roman"/>
          <w:color w:val="000000"/>
          <w:sz w:val="24"/>
          <w:szCs w:val="24"/>
        </w:rPr>
      </w:pPr>
    </w:p>
    <w:p w:rsidR="003B2B5E" w:rsidRPr="003B13EF" w:rsidRDefault="00295849"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    </w:t>
      </w:r>
      <w:r w:rsidR="003B2B5E" w:rsidRPr="003B13EF">
        <w:rPr>
          <w:rFonts w:ascii="Times New Roman" w:hAnsi="Times New Roman"/>
          <w:color w:val="000000"/>
          <w:sz w:val="24"/>
          <w:szCs w:val="24"/>
        </w:rPr>
        <w:t>Владельцы животных обязаны соблюдать законодательство в сфере обеспечения санитарно-эпидемиологического благополучия населения и ветеринарные правила.</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3B13EF">
        <w:rPr>
          <w:rFonts w:ascii="Times New Roman" w:hAnsi="Times New Roman"/>
          <w:color w:val="000000"/>
          <w:sz w:val="24"/>
          <w:szCs w:val="24"/>
        </w:rPr>
        <w:t>карантирования</w:t>
      </w:r>
      <w:proofErr w:type="spellEnd"/>
      <w:r w:rsidRPr="003B13EF">
        <w:rPr>
          <w:rFonts w:ascii="Times New Roman" w:hAnsi="Times New Roman"/>
          <w:color w:val="000000"/>
          <w:sz w:val="24"/>
          <w:szCs w:val="24"/>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устраняется владельцем.</w:t>
      </w:r>
    </w:p>
    <w:p w:rsidR="003B2B5E" w:rsidRPr="003B13EF" w:rsidRDefault="00295849"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  </w:t>
      </w:r>
      <w:r w:rsidR="003B2B5E" w:rsidRPr="003B13EF">
        <w:rPr>
          <w:rFonts w:ascii="Times New Roman" w:hAnsi="Times New Roman"/>
          <w:color w:val="000000"/>
          <w:sz w:val="24"/>
          <w:szCs w:val="24"/>
        </w:rPr>
        <w:t>Содержание животных физическими и (или) юридическими лицами, другого хозяйствующего субъекта допускается в случае обеспечения постоянного ухода за животными и должно соответствовать нормам безопасности людей, находящихся на территории вышеуказанных лиц или прилегающей к ней территории. При входе, въезде на территорию юридического лица, другого хозяйствующего субъекта должна висеть предупреждающая табличка об охране территории собаками.</w:t>
      </w:r>
    </w:p>
    <w:p w:rsidR="0015581E" w:rsidRDefault="0015581E" w:rsidP="00295849">
      <w:pPr>
        <w:contextualSpacing/>
        <w:jc w:val="both"/>
        <w:rPr>
          <w:rFonts w:ascii="Times New Roman" w:hAnsi="Times New Roman"/>
          <w:color w:val="000000"/>
          <w:sz w:val="24"/>
          <w:szCs w:val="24"/>
        </w:rPr>
      </w:pPr>
    </w:p>
    <w:p w:rsidR="003B2B5E" w:rsidRPr="003B13EF" w:rsidRDefault="003B2B5E" w:rsidP="00295849">
      <w:pPr>
        <w:contextualSpacing/>
        <w:jc w:val="both"/>
        <w:rPr>
          <w:rFonts w:ascii="Times New Roman" w:hAnsi="Times New Roman"/>
          <w:color w:val="000000"/>
          <w:sz w:val="24"/>
          <w:szCs w:val="24"/>
        </w:rPr>
      </w:pPr>
      <w:r w:rsidRPr="0015581E">
        <w:rPr>
          <w:rFonts w:ascii="Times New Roman" w:hAnsi="Times New Roman"/>
          <w:b/>
          <w:color w:val="000000"/>
          <w:sz w:val="24"/>
          <w:szCs w:val="24"/>
        </w:rPr>
        <w:t>Запрещается</w:t>
      </w:r>
      <w:r w:rsidRPr="003B13EF">
        <w:rPr>
          <w:rFonts w:ascii="Times New Roman" w:hAnsi="Times New Roman"/>
          <w:color w:val="000000"/>
          <w:sz w:val="24"/>
          <w:szCs w:val="24"/>
        </w:rPr>
        <w:t>:</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содержать домашних животных на балконах, лоджиях, в местах общего пользования многоквартирных жилых домов, за пределами земельного участка, находящегося в его собственности, владении, пользовании;</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xml:space="preserve">- содержание животных в организациях, учреждениях, на предприятиях при отсутствии специально оборудованных </w:t>
      </w:r>
      <w:proofErr w:type="gramStart"/>
      <w:r w:rsidRPr="003B13EF">
        <w:rPr>
          <w:rFonts w:ascii="Times New Roman" w:hAnsi="Times New Roman"/>
          <w:color w:val="000000"/>
          <w:sz w:val="24"/>
          <w:szCs w:val="24"/>
        </w:rPr>
        <w:t>для этих целях</w:t>
      </w:r>
      <w:proofErr w:type="gramEnd"/>
      <w:r w:rsidRPr="003B13EF">
        <w:rPr>
          <w:rFonts w:ascii="Times New Roman" w:hAnsi="Times New Roman"/>
          <w:color w:val="000000"/>
          <w:sz w:val="24"/>
          <w:szCs w:val="24"/>
        </w:rPr>
        <w:t xml:space="preserve"> помещений (мест);</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содержать собаку либо выпускать во двор для несения охранной службы без размещения на входе на территорию своего владения освещенной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 и предприняты владельцем собаки иные меры безопасности людей;</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 складировать навоз, корма для сельскохозяйственных животных и птиц (сено, жом и т. д.) в не отведенных для этого места и на внутренних территориях организаций и жилых домов ближе одного места от смежной территории;</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-передвижение сельскохозяйственных животных на территории муниципального образования без сопровождающих лиц;</w:t>
      </w:r>
    </w:p>
    <w:p w:rsidR="003B2B5E" w:rsidRPr="003B13EF" w:rsidRDefault="003B2B5E" w:rsidP="00295849">
      <w:pPr>
        <w:contextualSpacing/>
        <w:jc w:val="both"/>
        <w:rPr>
          <w:rFonts w:ascii="Times New Roman" w:hAnsi="Times New Roman"/>
          <w:color w:val="000000"/>
          <w:sz w:val="24"/>
          <w:szCs w:val="24"/>
        </w:rPr>
      </w:pPr>
      <w:r w:rsidRPr="003B13EF">
        <w:rPr>
          <w:rFonts w:ascii="Times New Roman" w:hAnsi="Times New Roman"/>
          <w:color w:val="000000"/>
          <w:sz w:val="24"/>
          <w:szCs w:val="24"/>
        </w:rPr>
        <w:t>-передвижение собак на территории муниципального образования без сопровождающих лиц, без поводка, без намордника.»</w:t>
      </w:r>
    </w:p>
    <w:p w:rsidR="003B2B5E" w:rsidRPr="003B13EF" w:rsidRDefault="003B2B5E" w:rsidP="00295849">
      <w:pPr>
        <w:ind w:left="550"/>
        <w:contextualSpacing/>
        <w:jc w:val="both"/>
        <w:rPr>
          <w:rFonts w:ascii="Times New Roman" w:hAnsi="Times New Roman"/>
          <w:color w:val="000000"/>
          <w:sz w:val="24"/>
          <w:szCs w:val="24"/>
        </w:rPr>
      </w:pPr>
      <w:r w:rsidRPr="003B13EF">
        <w:rPr>
          <w:rFonts w:ascii="Times New Roman" w:hAnsi="Times New Roman"/>
          <w:color w:val="000000"/>
          <w:sz w:val="24"/>
          <w:szCs w:val="24"/>
        </w:rPr>
        <w:t> </w:t>
      </w:r>
    </w:p>
    <w:p w:rsidR="0015581E" w:rsidRDefault="003B2B5E" w:rsidP="00614D6D">
      <w:pPr>
        <w:autoSpaceDE w:val="0"/>
        <w:autoSpaceDN w:val="0"/>
        <w:adjustRightInd w:val="0"/>
        <w:spacing w:after="0" w:line="240" w:lineRule="auto"/>
        <w:ind w:firstLine="709"/>
        <w:jc w:val="center"/>
        <w:rPr>
          <w:rFonts w:ascii="Times New Roman" w:hAnsi="Times New Roman"/>
          <w:b/>
          <w:sz w:val="24"/>
          <w:szCs w:val="24"/>
        </w:rPr>
      </w:pPr>
      <w:r w:rsidRPr="00C3446D">
        <w:rPr>
          <w:rFonts w:ascii="Times New Roman" w:hAnsi="Times New Roman"/>
          <w:b/>
          <w:color w:val="000000"/>
          <w:sz w:val="24"/>
          <w:szCs w:val="24"/>
        </w:rPr>
        <w:t xml:space="preserve">  </w:t>
      </w:r>
      <w:r w:rsidR="00295849" w:rsidRPr="00C3446D">
        <w:rPr>
          <w:rFonts w:ascii="Times New Roman" w:hAnsi="Times New Roman"/>
          <w:b/>
          <w:color w:val="000000"/>
          <w:sz w:val="24"/>
          <w:szCs w:val="24"/>
        </w:rPr>
        <w:t>18</w:t>
      </w:r>
      <w:r w:rsidR="00614D6D" w:rsidRPr="00C3446D">
        <w:rPr>
          <w:rFonts w:ascii="Times New Roman" w:hAnsi="Times New Roman"/>
          <w:b/>
          <w:sz w:val="24"/>
          <w:szCs w:val="24"/>
        </w:rPr>
        <w:t>.</w:t>
      </w:r>
      <w:r w:rsidR="0015581E">
        <w:rPr>
          <w:rFonts w:ascii="Times New Roman" w:hAnsi="Times New Roman"/>
          <w:b/>
          <w:sz w:val="24"/>
          <w:szCs w:val="24"/>
        </w:rPr>
        <w:t xml:space="preserve"> ПОРЯДОК КОНТРОЛЯ ЗА СОБЛЮДЕНИЕМ ПРАВИЛ БЛАГОУСТРОЙСТВА</w:t>
      </w:r>
    </w:p>
    <w:p w:rsidR="00614D6D" w:rsidRPr="003B13EF" w:rsidRDefault="00614D6D" w:rsidP="00614D6D">
      <w:pPr>
        <w:autoSpaceDE w:val="0"/>
        <w:autoSpaceDN w:val="0"/>
        <w:adjustRightInd w:val="0"/>
        <w:spacing w:after="0" w:line="240" w:lineRule="auto"/>
        <w:ind w:firstLine="709"/>
        <w:jc w:val="center"/>
        <w:rPr>
          <w:rFonts w:ascii="Times New Roman" w:hAnsi="Times New Roman"/>
          <w:b/>
          <w:sz w:val="24"/>
          <w:szCs w:val="24"/>
        </w:rPr>
      </w:pPr>
    </w:p>
    <w:p w:rsidR="00614D6D" w:rsidRPr="003B13EF" w:rsidRDefault="00295849" w:rsidP="00614D6D">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lastRenderedPageBreak/>
        <w:t>18</w:t>
      </w:r>
      <w:r w:rsidR="00614D6D" w:rsidRPr="003B13EF">
        <w:rPr>
          <w:rFonts w:ascii="Times New Roman" w:hAnsi="Times New Roman"/>
          <w:sz w:val="24"/>
          <w:szCs w:val="24"/>
        </w:rPr>
        <w:t xml:space="preserve">.1. Контроль за выполнением настоящих Правил осуществляется администрацией муниципального образования </w:t>
      </w:r>
      <w:r w:rsidR="0015581E">
        <w:rPr>
          <w:rFonts w:ascii="Times New Roman" w:hAnsi="Times New Roman"/>
          <w:sz w:val="24"/>
          <w:szCs w:val="24"/>
        </w:rPr>
        <w:t>Дамаскинское сельское</w:t>
      </w:r>
      <w:r w:rsidR="00614D6D" w:rsidRPr="003B13EF">
        <w:rPr>
          <w:rFonts w:ascii="Times New Roman" w:hAnsi="Times New Roman"/>
          <w:sz w:val="24"/>
          <w:szCs w:val="24"/>
        </w:rPr>
        <w:t xml:space="preserve">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614D6D" w:rsidRPr="003B13EF" w:rsidRDefault="00295849" w:rsidP="00614D6D">
      <w:pPr>
        <w:autoSpaceDE w:val="0"/>
        <w:autoSpaceDN w:val="0"/>
        <w:adjustRightInd w:val="0"/>
        <w:spacing w:after="0" w:line="240" w:lineRule="auto"/>
        <w:ind w:firstLine="709"/>
        <w:jc w:val="both"/>
        <w:rPr>
          <w:rFonts w:ascii="Times New Roman" w:hAnsi="Times New Roman"/>
          <w:sz w:val="24"/>
          <w:szCs w:val="24"/>
        </w:rPr>
      </w:pPr>
      <w:r w:rsidRPr="003B13EF">
        <w:rPr>
          <w:rFonts w:ascii="Times New Roman" w:hAnsi="Times New Roman"/>
          <w:sz w:val="24"/>
          <w:szCs w:val="24"/>
        </w:rPr>
        <w:t>18</w:t>
      </w:r>
      <w:r w:rsidR="00614D6D" w:rsidRPr="003B13EF">
        <w:rPr>
          <w:rFonts w:ascii="Times New Roman" w:hAnsi="Times New Roman"/>
          <w:sz w:val="24"/>
          <w:szCs w:val="24"/>
        </w:rPr>
        <w:t xml:space="preserve">.2. В случае выявления фактов нарушений </w:t>
      </w:r>
      <w:r w:rsidR="0015581E" w:rsidRPr="003B13EF">
        <w:rPr>
          <w:rFonts w:ascii="Times New Roman" w:hAnsi="Times New Roman"/>
          <w:sz w:val="24"/>
          <w:szCs w:val="24"/>
        </w:rPr>
        <w:t>Правил,</w:t>
      </w:r>
      <w:r w:rsidR="00614D6D" w:rsidRPr="003B13EF">
        <w:rPr>
          <w:rFonts w:ascii="Times New Roman" w:hAnsi="Times New Roman"/>
          <w:sz w:val="24"/>
          <w:szCs w:val="24"/>
        </w:rPr>
        <w:t xml:space="preserve"> установленных настоящими Правилами требований </w:t>
      </w:r>
      <w:r w:rsidR="0015581E" w:rsidRPr="003B13EF">
        <w:rPr>
          <w:rFonts w:ascii="Times New Roman" w:hAnsi="Times New Roman"/>
          <w:sz w:val="24"/>
          <w:szCs w:val="24"/>
        </w:rPr>
        <w:t>к содержанию</w:t>
      </w:r>
      <w:r w:rsidR="00614D6D" w:rsidRPr="003B13EF">
        <w:rPr>
          <w:rFonts w:ascii="Times New Roman" w:hAnsi="Times New Roman"/>
          <w:sz w:val="24"/>
          <w:szCs w:val="24"/>
        </w:rPr>
        <w:t>.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w:t>
      </w:r>
      <w:r w:rsidR="008D5792" w:rsidRPr="003B13EF">
        <w:rPr>
          <w:rFonts w:ascii="Times New Roman" w:hAnsi="Times New Roman"/>
          <w:sz w:val="24"/>
          <w:szCs w:val="24"/>
        </w:rPr>
        <w:t>евышать 24 часов. Предписание</w:t>
      </w:r>
      <w:r w:rsidR="00614D6D" w:rsidRPr="003B13EF">
        <w:rPr>
          <w:rFonts w:ascii="Times New Roman" w:hAnsi="Times New Roman"/>
          <w:sz w:val="24"/>
          <w:szCs w:val="24"/>
        </w:rPr>
        <w:t>, содержащее требование по устранению и срок устранения нарушений, оформляется индивидуальным правовым актом администрации (должностного лица)</w:t>
      </w:r>
      <w:r w:rsidR="008D5792" w:rsidRPr="003B13EF">
        <w:rPr>
          <w:rFonts w:ascii="Times New Roman" w:hAnsi="Times New Roman"/>
          <w:sz w:val="24"/>
          <w:szCs w:val="24"/>
        </w:rPr>
        <w:t xml:space="preserve"> согласно Приложения </w:t>
      </w:r>
      <w:r w:rsidR="00A53979">
        <w:rPr>
          <w:rFonts w:ascii="Times New Roman" w:hAnsi="Times New Roman"/>
          <w:sz w:val="24"/>
          <w:szCs w:val="24"/>
        </w:rPr>
        <w:t>№</w:t>
      </w:r>
      <w:r w:rsidR="008D5792" w:rsidRPr="003B13EF">
        <w:rPr>
          <w:rFonts w:ascii="Times New Roman" w:hAnsi="Times New Roman"/>
          <w:sz w:val="24"/>
          <w:szCs w:val="24"/>
        </w:rPr>
        <w:t>1.</w:t>
      </w:r>
    </w:p>
    <w:p w:rsidR="00614D6D" w:rsidRPr="0015581E" w:rsidRDefault="00295849" w:rsidP="0015581E">
      <w:pPr>
        <w:ind w:firstLine="708"/>
        <w:contextualSpacing/>
        <w:jc w:val="both"/>
        <w:rPr>
          <w:rFonts w:ascii="Times New Roman" w:hAnsi="Times New Roman"/>
          <w:color w:val="000000"/>
          <w:sz w:val="24"/>
          <w:szCs w:val="24"/>
        </w:rPr>
      </w:pPr>
      <w:r w:rsidRPr="0015581E">
        <w:rPr>
          <w:rFonts w:ascii="Times New Roman" w:hAnsi="Times New Roman"/>
          <w:color w:val="000000"/>
          <w:sz w:val="24"/>
          <w:szCs w:val="24"/>
        </w:rPr>
        <w:t>18</w:t>
      </w:r>
      <w:r w:rsidR="00614D6D" w:rsidRPr="0015581E">
        <w:rPr>
          <w:rFonts w:ascii="Times New Roman" w:hAnsi="Times New Roman"/>
          <w:color w:val="000000"/>
          <w:sz w:val="24"/>
          <w:szCs w:val="24"/>
        </w:rPr>
        <w:t>.3. Физические и юридические лица, виновные в нарушении настоящих Правил, несут административную ответственность в порядке, установленном законодательством Российской Федерации, Кодексом РФ об административных правонарушениях, Законом Кировской области «Об административной ответственности в Кировской области»</w:t>
      </w:r>
    </w:p>
    <w:p w:rsidR="00614D6D" w:rsidRPr="0015581E" w:rsidRDefault="00295849" w:rsidP="0015581E">
      <w:pPr>
        <w:ind w:firstLine="708"/>
        <w:contextualSpacing/>
        <w:jc w:val="both"/>
        <w:rPr>
          <w:rFonts w:ascii="Times New Roman" w:hAnsi="Times New Roman"/>
          <w:color w:val="000000"/>
          <w:sz w:val="24"/>
          <w:szCs w:val="24"/>
        </w:rPr>
      </w:pPr>
      <w:r w:rsidRPr="0015581E">
        <w:rPr>
          <w:rFonts w:ascii="Times New Roman" w:hAnsi="Times New Roman"/>
          <w:color w:val="000000"/>
          <w:sz w:val="24"/>
          <w:szCs w:val="24"/>
        </w:rPr>
        <w:t>18</w:t>
      </w:r>
      <w:r w:rsidR="00614D6D" w:rsidRPr="0015581E">
        <w:rPr>
          <w:rFonts w:ascii="Times New Roman" w:hAnsi="Times New Roman"/>
          <w:color w:val="000000"/>
          <w:sz w:val="24"/>
          <w:szCs w:val="24"/>
        </w:rPr>
        <w:t xml:space="preserve">.4. Факт нарушения настоящих Правил оформляется протоколом об административном правонарушении, составляемым уполномоченными на это должностными лицами в пределах своей компетенции, в соответствии с законодательством Российской Федерации и </w:t>
      </w:r>
      <w:hyperlink r:id="rId9" w:history="1">
        <w:r w:rsidR="00614D6D" w:rsidRPr="0015581E">
          <w:rPr>
            <w:rFonts w:ascii="Times New Roman" w:hAnsi="Times New Roman"/>
            <w:sz w:val="24"/>
            <w:szCs w:val="24"/>
          </w:rPr>
          <w:t>Законом</w:t>
        </w:r>
      </w:hyperlink>
      <w:r w:rsidR="00614D6D" w:rsidRPr="0015581E">
        <w:rPr>
          <w:rFonts w:ascii="Times New Roman" w:hAnsi="Times New Roman"/>
          <w:sz w:val="24"/>
          <w:szCs w:val="24"/>
        </w:rPr>
        <w:t xml:space="preserve"> </w:t>
      </w:r>
      <w:r w:rsidR="00614D6D" w:rsidRPr="0015581E">
        <w:rPr>
          <w:rFonts w:ascii="Times New Roman" w:hAnsi="Times New Roman"/>
          <w:color w:val="000000"/>
          <w:sz w:val="24"/>
          <w:szCs w:val="24"/>
        </w:rPr>
        <w:t>Кировской области об административной ответственности.</w:t>
      </w:r>
    </w:p>
    <w:p w:rsidR="00614D6D" w:rsidRPr="0015581E" w:rsidRDefault="00295849" w:rsidP="0015581E">
      <w:pPr>
        <w:ind w:firstLine="708"/>
        <w:contextualSpacing/>
        <w:jc w:val="both"/>
        <w:rPr>
          <w:rFonts w:ascii="Times New Roman" w:hAnsi="Times New Roman"/>
          <w:color w:val="000000"/>
          <w:sz w:val="24"/>
          <w:szCs w:val="24"/>
        </w:rPr>
      </w:pPr>
      <w:r w:rsidRPr="0015581E">
        <w:rPr>
          <w:rFonts w:ascii="Times New Roman" w:hAnsi="Times New Roman"/>
          <w:color w:val="000000"/>
          <w:sz w:val="24"/>
          <w:szCs w:val="24"/>
        </w:rPr>
        <w:t>18</w:t>
      </w:r>
      <w:r w:rsidR="00614D6D" w:rsidRPr="0015581E">
        <w:rPr>
          <w:rFonts w:ascii="Times New Roman" w:hAnsi="Times New Roman"/>
          <w:color w:val="000000"/>
          <w:sz w:val="24"/>
          <w:szCs w:val="24"/>
        </w:rPr>
        <w:t>.5. Рассмотрение протоколов об административных правонарушениях осуществляется в установленном действующим законодательством порядке.</w:t>
      </w:r>
    </w:p>
    <w:p w:rsidR="00614D6D" w:rsidRPr="0015581E" w:rsidRDefault="00614D6D" w:rsidP="0015581E">
      <w:pPr>
        <w:contextualSpacing/>
        <w:jc w:val="both"/>
        <w:rPr>
          <w:rFonts w:ascii="Times New Roman" w:hAnsi="Times New Roman"/>
          <w:color w:val="000000"/>
          <w:sz w:val="24"/>
          <w:szCs w:val="24"/>
        </w:rPr>
      </w:pPr>
      <w:r w:rsidRPr="0015581E">
        <w:rPr>
          <w:rFonts w:ascii="Times New Roman" w:hAnsi="Times New Roman"/>
          <w:color w:val="000000"/>
          <w:sz w:val="24"/>
          <w:szCs w:val="24"/>
        </w:rPr>
        <w:t>Наложение штрафов и других административных взысканий не освобождает виновных лиц от устранения допущенных нарушений.</w:t>
      </w:r>
    </w:p>
    <w:p w:rsidR="00614D6D" w:rsidRPr="0015581E" w:rsidRDefault="00614D6D" w:rsidP="0015581E">
      <w:pPr>
        <w:autoSpaceDE w:val="0"/>
        <w:autoSpaceDN w:val="0"/>
        <w:adjustRightInd w:val="0"/>
        <w:spacing w:after="0" w:line="240" w:lineRule="auto"/>
        <w:ind w:firstLine="709"/>
        <w:jc w:val="both"/>
        <w:rPr>
          <w:rFonts w:ascii="Times New Roman" w:hAnsi="Times New Roman"/>
          <w:sz w:val="24"/>
          <w:szCs w:val="24"/>
        </w:rPr>
      </w:pPr>
    </w:p>
    <w:p w:rsidR="003B2B5E" w:rsidRPr="003B13EF" w:rsidRDefault="003B2B5E" w:rsidP="003B2B5E">
      <w:pPr>
        <w:ind w:left="720"/>
        <w:contextualSpacing/>
        <w:rPr>
          <w:rFonts w:ascii="Times New Roman" w:hAnsi="Times New Roman"/>
          <w:color w:val="000000"/>
          <w:sz w:val="24"/>
          <w:szCs w:val="24"/>
        </w:rPr>
      </w:pPr>
    </w:p>
    <w:p w:rsidR="00C04061" w:rsidRPr="003B13EF" w:rsidRDefault="00C04061" w:rsidP="00C04061">
      <w:pPr>
        <w:pStyle w:val="a3"/>
        <w:rPr>
          <w:rFonts w:ascii="Times New Roman" w:hAnsi="Times New Roman" w:cs="Times New Roman"/>
          <w:sz w:val="24"/>
          <w:szCs w:val="24"/>
        </w:rPr>
      </w:pPr>
      <w:r w:rsidRPr="003B13EF">
        <w:rPr>
          <w:rFonts w:ascii="Times New Roman" w:hAnsi="Times New Roman" w:cs="Times New Roman"/>
          <w:sz w:val="24"/>
          <w:szCs w:val="24"/>
        </w:rPr>
        <w:br/>
        <w:t> </w:t>
      </w:r>
    </w:p>
    <w:p w:rsidR="00CE2071" w:rsidRPr="003B13EF" w:rsidRDefault="00CE2071" w:rsidP="00CE2071">
      <w:pPr>
        <w:pStyle w:val="ConsPlusNormal"/>
        <w:jc w:val="both"/>
        <w:rPr>
          <w:rFonts w:ascii="Times New Roman" w:hAnsi="Times New Roman" w:cs="Times New Roman"/>
          <w:sz w:val="24"/>
          <w:szCs w:val="24"/>
        </w:rPr>
      </w:pPr>
    </w:p>
    <w:p w:rsidR="00CE2071" w:rsidRPr="003B13EF" w:rsidRDefault="00CE2071" w:rsidP="00CE2071">
      <w:pPr>
        <w:pStyle w:val="ConsPlusNormal"/>
        <w:jc w:val="both"/>
        <w:rPr>
          <w:rFonts w:ascii="Times New Roman" w:hAnsi="Times New Roman" w:cs="Times New Roman"/>
          <w:sz w:val="24"/>
          <w:szCs w:val="24"/>
        </w:rPr>
      </w:pPr>
    </w:p>
    <w:p w:rsidR="008D5792" w:rsidRDefault="008D5792" w:rsidP="00CE2071">
      <w:pPr>
        <w:pStyle w:val="ConsPlusNormal"/>
        <w:spacing w:before="220"/>
        <w:jc w:val="both"/>
      </w:pPr>
      <w:bookmarkStart w:id="2" w:name="P737"/>
      <w:bookmarkEnd w:id="2"/>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3B13EF" w:rsidRDefault="003B13EF" w:rsidP="00CE2071">
      <w:pPr>
        <w:pStyle w:val="ConsPlusNormal"/>
        <w:spacing w:before="220"/>
        <w:jc w:val="both"/>
      </w:pPr>
    </w:p>
    <w:p w:rsidR="00CE2071" w:rsidRDefault="00D458E0" w:rsidP="00CE2071">
      <w:pPr>
        <w:pStyle w:val="ConsPlusNormal"/>
        <w:jc w:val="right"/>
        <w:outlineLvl w:val="1"/>
      </w:pPr>
      <w:r>
        <w:lastRenderedPageBreak/>
        <w:t>П</w:t>
      </w:r>
      <w:r w:rsidR="00CE2071">
        <w:t>риложение N 1</w:t>
      </w:r>
    </w:p>
    <w:p w:rsidR="00A53979" w:rsidRDefault="00A53979" w:rsidP="00CE2071">
      <w:pPr>
        <w:pStyle w:val="ConsPlusNormal"/>
        <w:jc w:val="right"/>
        <w:outlineLvl w:val="1"/>
      </w:pPr>
      <w:r>
        <w:t>к Правилам</w:t>
      </w:r>
    </w:p>
    <w:p w:rsidR="00CE2071" w:rsidRDefault="00CE2071" w:rsidP="00CE2071">
      <w:pPr>
        <w:pStyle w:val="ConsPlusNormal"/>
        <w:jc w:val="center"/>
      </w:pPr>
    </w:p>
    <w:p w:rsidR="00CE2071" w:rsidRPr="0015581E" w:rsidRDefault="00CE2071" w:rsidP="00CE2071">
      <w:pPr>
        <w:pStyle w:val="ConsPlusNormal"/>
        <w:jc w:val="both"/>
        <w:rPr>
          <w:rFonts w:ascii="Times New Roman" w:hAnsi="Times New Roman" w:cs="Times New Roman"/>
          <w:sz w:val="24"/>
          <w:szCs w:val="24"/>
        </w:rPr>
      </w:pPr>
    </w:p>
    <w:p w:rsidR="00CE2071" w:rsidRPr="0015581E" w:rsidRDefault="0015581E" w:rsidP="00CE207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ДАМАСКИНСКОГО </w:t>
      </w:r>
      <w:r w:rsidR="00CE2071" w:rsidRPr="0015581E">
        <w:rPr>
          <w:rFonts w:ascii="Times New Roman" w:hAnsi="Times New Roman" w:cs="Times New Roman"/>
          <w:sz w:val="24"/>
          <w:szCs w:val="24"/>
        </w:rPr>
        <w:t>СЕЛЬСКОГО ПОСЕЛЕНИЯ</w:t>
      </w:r>
    </w:p>
    <w:p w:rsidR="00CE2071" w:rsidRPr="0015581E" w:rsidRDefault="00614D6D" w:rsidP="00CE2071">
      <w:pPr>
        <w:pStyle w:val="ConsPlusNonformat"/>
        <w:jc w:val="center"/>
        <w:rPr>
          <w:rFonts w:ascii="Times New Roman" w:hAnsi="Times New Roman" w:cs="Times New Roman"/>
          <w:sz w:val="24"/>
          <w:szCs w:val="24"/>
        </w:rPr>
      </w:pPr>
      <w:r w:rsidRPr="0015581E">
        <w:rPr>
          <w:rFonts w:ascii="Times New Roman" w:hAnsi="Times New Roman" w:cs="Times New Roman"/>
          <w:sz w:val="24"/>
          <w:szCs w:val="24"/>
        </w:rPr>
        <w:t>КИЛЬМЕЗСКОГО</w:t>
      </w:r>
      <w:r w:rsidR="00CE2071" w:rsidRPr="0015581E">
        <w:rPr>
          <w:rFonts w:ascii="Times New Roman" w:hAnsi="Times New Roman" w:cs="Times New Roman"/>
          <w:sz w:val="24"/>
          <w:szCs w:val="24"/>
        </w:rPr>
        <w:t xml:space="preserve"> РАЙОНА КИРОВСКОЙ ОБЛАСТИ</w:t>
      </w:r>
    </w:p>
    <w:p w:rsidR="00614D6D" w:rsidRPr="0015581E" w:rsidRDefault="00614D6D" w:rsidP="00CE2071">
      <w:pPr>
        <w:pStyle w:val="ConsPlusNonformat"/>
        <w:jc w:val="center"/>
        <w:rPr>
          <w:rFonts w:ascii="Times New Roman" w:hAnsi="Times New Roman" w:cs="Times New Roman"/>
          <w:sz w:val="24"/>
          <w:szCs w:val="24"/>
        </w:rPr>
      </w:pPr>
    </w:p>
    <w:p w:rsidR="00CE2071" w:rsidRDefault="00CE2071" w:rsidP="00CE2071">
      <w:pPr>
        <w:pStyle w:val="ConsPlusNonformat"/>
        <w:jc w:val="both"/>
      </w:pPr>
    </w:p>
    <w:p w:rsidR="00CE2071" w:rsidRDefault="00CE2071" w:rsidP="00CE2071">
      <w:pPr>
        <w:pStyle w:val="ConsPlusNonformat"/>
        <w:jc w:val="both"/>
      </w:pPr>
      <w:bookmarkStart w:id="3" w:name="P1178"/>
      <w:bookmarkEnd w:id="3"/>
      <w:r>
        <w:t xml:space="preserve">                                ПРЕДПИСАНИЕ</w:t>
      </w:r>
    </w:p>
    <w:p w:rsidR="00CE2071" w:rsidRDefault="00CE2071" w:rsidP="00CE2071">
      <w:pPr>
        <w:pStyle w:val="ConsPlusNonformat"/>
        <w:jc w:val="both"/>
      </w:pPr>
    </w:p>
    <w:p w:rsidR="00CE2071" w:rsidRDefault="00CE2071" w:rsidP="00CE2071">
      <w:pPr>
        <w:pStyle w:val="ConsPlusNonformat"/>
        <w:jc w:val="both"/>
      </w:pPr>
      <w:r>
        <w:t>______________________________________________________________</w:t>
      </w:r>
      <w:r w:rsidR="00614D6D">
        <w:t>_______________</w:t>
      </w:r>
    </w:p>
    <w:p w:rsidR="00CE2071" w:rsidRDefault="00614D6D" w:rsidP="00CE2071">
      <w:pPr>
        <w:pStyle w:val="ConsPlusNonformat"/>
        <w:jc w:val="both"/>
      </w:pPr>
      <w:r>
        <w:t xml:space="preserve">            </w:t>
      </w:r>
      <w:r w:rsidR="00CE2071">
        <w:t xml:space="preserve">(наименование </w:t>
      </w:r>
      <w:r>
        <w:t xml:space="preserve">физического лица, </w:t>
      </w:r>
      <w:r w:rsidR="00CE2071">
        <w:t>организации, предприятия)</w:t>
      </w:r>
    </w:p>
    <w:p w:rsidR="00CE2071" w:rsidRDefault="00CE2071" w:rsidP="00CE2071">
      <w:pPr>
        <w:pStyle w:val="ConsPlusNonformat"/>
        <w:jc w:val="both"/>
      </w:pPr>
      <w:r>
        <w:t>Реквизиты: _____________________________________________________________________</w:t>
      </w:r>
    </w:p>
    <w:p w:rsidR="00CE2071" w:rsidRDefault="00CE2071" w:rsidP="00CE2071">
      <w:pPr>
        <w:pStyle w:val="ConsPlusNonformat"/>
        <w:jc w:val="both"/>
      </w:pPr>
      <w:r>
        <w:t>В   целях   устранения   нарушений   Правил   благоустройства</w:t>
      </w:r>
    </w:p>
    <w:p w:rsidR="00CE2071" w:rsidRDefault="00CE2071" w:rsidP="00CE2071">
      <w:pPr>
        <w:pStyle w:val="ConsPlusNonformat"/>
        <w:jc w:val="both"/>
      </w:pPr>
      <w:r>
        <w:t>в муниц</w:t>
      </w:r>
      <w:r w:rsidR="00614D6D">
        <w:t>ипальном образовании Дамаскинское сельское поселение Кильмезского района Кировской области</w:t>
      </w:r>
      <w:r>
        <w:t>,</w:t>
      </w:r>
    </w:p>
    <w:p w:rsidR="00614D6D" w:rsidRDefault="00CE2071" w:rsidP="00CE2071">
      <w:pPr>
        <w:pStyle w:val="ConsPlusNonformat"/>
        <w:jc w:val="both"/>
      </w:pPr>
      <w:r>
        <w:t>выявленных "___" __________ 20___ г. осмотром по адресу:</w:t>
      </w:r>
    </w:p>
    <w:p w:rsidR="00614D6D" w:rsidRDefault="00614D6D" w:rsidP="00CE2071">
      <w:pPr>
        <w:pStyle w:val="ConsPlusNonformat"/>
        <w:jc w:val="both"/>
      </w:pPr>
    </w:p>
    <w:p w:rsidR="00CE2071" w:rsidRDefault="00CE2071" w:rsidP="00CE2071">
      <w:pPr>
        <w:pStyle w:val="ConsPlusNonformat"/>
        <w:jc w:val="both"/>
      </w:pPr>
      <w:r>
        <w:t xml:space="preserve"> _______________________</w:t>
      </w:r>
      <w:r w:rsidR="00614D6D">
        <w:t>_____________________________________________________</w:t>
      </w:r>
    </w:p>
    <w:p w:rsidR="00614D6D" w:rsidRDefault="00614D6D" w:rsidP="00CE2071">
      <w:pPr>
        <w:pStyle w:val="ConsPlusNonformat"/>
        <w:jc w:val="both"/>
      </w:pPr>
    </w:p>
    <w:p w:rsidR="00CE2071" w:rsidRDefault="00CE2071" w:rsidP="00CE2071">
      <w:pPr>
        <w:pStyle w:val="ConsPlusNonformat"/>
        <w:tabs>
          <w:tab w:val="left" w:pos="9498"/>
        </w:tabs>
        <w:jc w:val="both"/>
      </w:pPr>
      <w:r>
        <w:t>_____________________________________________</w:t>
      </w:r>
      <w:r w:rsidR="00614D6D">
        <w:t>_____________________________</w:t>
      </w:r>
      <w:r>
        <w:t>__,</w:t>
      </w:r>
    </w:p>
    <w:p w:rsidR="00CE2071" w:rsidRDefault="00CE2071" w:rsidP="00CE2071">
      <w:pPr>
        <w:pStyle w:val="ConsPlusNonformat"/>
        <w:jc w:val="both"/>
      </w:pPr>
    </w:p>
    <w:p w:rsidR="00CE2071" w:rsidRDefault="00CE2071" w:rsidP="00CE2071">
      <w:pPr>
        <w:pStyle w:val="ConsPlusNonformat"/>
        <w:jc w:val="both"/>
      </w:pPr>
      <w:r>
        <w:t>Вам предлагается организовать выполнение следующих мероприятий:</w:t>
      </w:r>
    </w:p>
    <w:p w:rsidR="00CE2071" w:rsidRDefault="00CE2071" w:rsidP="00CE20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356"/>
        <w:gridCol w:w="2551"/>
      </w:tblGrid>
      <w:tr w:rsidR="00CE2071" w:rsidTr="00CE2071">
        <w:tc>
          <w:tcPr>
            <w:tcW w:w="794" w:type="dxa"/>
            <w:tcBorders>
              <w:top w:val="single" w:sz="4" w:space="0" w:color="auto"/>
              <w:left w:val="single" w:sz="4" w:space="0" w:color="auto"/>
              <w:bottom w:val="single" w:sz="4" w:space="0" w:color="auto"/>
              <w:right w:val="single" w:sz="4" w:space="0" w:color="auto"/>
            </w:tcBorders>
            <w:vAlign w:val="center"/>
            <w:hideMark/>
          </w:tcPr>
          <w:p w:rsidR="00CE2071" w:rsidRDefault="00CE2071">
            <w:pPr>
              <w:pStyle w:val="ConsPlusNormal"/>
              <w:jc w:val="center"/>
            </w:pPr>
            <w:r>
              <w:t>N п/п</w:t>
            </w:r>
          </w:p>
        </w:tc>
        <w:tc>
          <w:tcPr>
            <w:tcW w:w="6356" w:type="dxa"/>
            <w:tcBorders>
              <w:top w:val="single" w:sz="4" w:space="0" w:color="auto"/>
              <w:left w:val="single" w:sz="4" w:space="0" w:color="auto"/>
              <w:bottom w:val="single" w:sz="4" w:space="0" w:color="auto"/>
              <w:right w:val="single" w:sz="4" w:space="0" w:color="auto"/>
            </w:tcBorders>
            <w:vAlign w:val="center"/>
            <w:hideMark/>
          </w:tcPr>
          <w:p w:rsidR="00CE2071" w:rsidRDefault="00CE2071">
            <w:pPr>
              <w:pStyle w:val="ConsPlusNormal"/>
              <w:jc w:val="center"/>
            </w:pPr>
            <w:r>
              <w:t>Наименование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2071" w:rsidRDefault="00CE2071">
            <w:pPr>
              <w:pStyle w:val="ConsPlusNormal"/>
              <w:jc w:val="center"/>
            </w:pPr>
            <w:r>
              <w:t>Срок выполнения</w:t>
            </w: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r w:rsidR="00CE2071" w:rsidTr="00CE2071">
        <w:tc>
          <w:tcPr>
            <w:tcW w:w="794"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E2071" w:rsidRDefault="00CE2071">
            <w:pPr>
              <w:pStyle w:val="ConsPlusNormal"/>
            </w:pPr>
          </w:p>
        </w:tc>
      </w:tr>
    </w:tbl>
    <w:p w:rsidR="00CE2071" w:rsidRDefault="00CE2071" w:rsidP="00CE2071">
      <w:pPr>
        <w:pStyle w:val="ConsPlusNormal"/>
        <w:jc w:val="both"/>
      </w:pPr>
    </w:p>
    <w:p w:rsidR="00CE2071" w:rsidRDefault="00CE2071" w:rsidP="00CE2071">
      <w:pPr>
        <w:pStyle w:val="ConsPlusNonformat"/>
        <w:jc w:val="both"/>
      </w:pPr>
      <w:r>
        <w:t xml:space="preserve">    Информацию о ходе выполнения мероприятий прошу предоставить по адресу:</w:t>
      </w:r>
    </w:p>
    <w:p w:rsidR="00CE2071" w:rsidRDefault="00CE2071" w:rsidP="00CE2071">
      <w:pPr>
        <w:pStyle w:val="ConsPlusNonformat"/>
        <w:pBdr>
          <w:bottom w:val="single" w:sz="12" w:space="1" w:color="auto"/>
        </w:pBdr>
        <w:jc w:val="both"/>
      </w:pPr>
    </w:p>
    <w:p w:rsidR="00614D6D" w:rsidRDefault="00614D6D" w:rsidP="00CE2071">
      <w:pPr>
        <w:pStyle w:val="ConsPlusNonformat"/>
        <w:jc w:val="both"/>
      </w:pPr>
    </w:p>
    <w:p w:rsidR="00CE2071" w:rsidRDefault="00CE2071" w:rsidP="00CE2071">
      <w:pPr>
        <w:pStyle w:val="ConsPlusNonformat"/>
        <w:jc w:val="both"/>
      </w:pPr>
      <w:r>
        <w:t>до "___" _________ 20___ г.</w:t>
      </w:r>
    </w:p>
    <w:p w:rsidR="00CE2071" w:rsidRDefault="00CE2071" w:rsidP="00CE2071">
      <w:pPr>
        <w:pStyle w:val="ConsPlusNonformat"/>
        <w:jc w:val="both"/>
      </w:pPr>
    </w:p>
    <w:p w:rsidR="00CE2071" w:rsidRDefault="00CE2071" w:rsidP="00CE2071">
      <w:pPr>
        <w:pStyle w:val="ConsPlusNonformat"/>
        <w:jc w:val="both"/>
      </w:pPr>
      <w:r>
        <w:t xml:space="preserve">    Невыполнение вышеуказанных требований влечет административное наказание </w:t>
      </w:r>
      <w:r w:rsidR="00864CC8">
        <w:t xml:space="preserve">в соответствии с Законом </w:t>
      </w:r>
      <w:proofErr w:type="gramStart"/>
      <w:r w:rsidR="00864CC8">
        <w:t>Кировской</w:t>
      </w:r>
      <w:r>
        <w:t xml:space="preserve">  области</w:t>
      </w:r>
      <w:proofErr w:type="gramEnd"/>
      <w:r>
        <w:t xml:space="preserve">  от 04.12.2007 N 200-ЗО                    "Об административной ответственности в Кировской области".</w:t>
      </w:r>
    </w:p>
    <w:p w:rsidR="00CE2071" w:rsidRDefault="00CE2071" w:rsidP="00CE2071">
      <w:pPr>
        <w:pStyle w:val="ConsPlusNonformat"/>
        <w:jc w:val="both"/>
      </w:pPr>
    </w:p>
    <w:p w:rsidR="00CE2071" w:rsidRDefault="00CE2071" w:rsidP="00CE2071">
      <w:pPr>
        <w:pStyle w:val="ConsPlusNonformat"/>
        <w:tabs>
          <w:tab w:val="left" w:pos="9639"/>
        </w:tabs>
        <w:jc w:val="both"/>
      </w:pPr>
      <w:r>
        <w:t>________________________________________________</w:t>
      </w:r>
      <w:r w:rsidR="00614D6D">
        <w:t>_____________________________</w:t>
      </w:r>
    </w:p>
    <w:p w:rsidR="00CE2071" w:rsidRDefault="00CE2071" w:rsidP="00CE2071">
      <w:pPr>
        <w:pStyle w:val="ConsPlusNonformat"/>
        <w:tabs>
          <w:tab w:val="left" w:pos="9639"/>
        </w:tabs>
        <w:jc w:val="both"/>
      </w:pPr>
      <w:r>
        <w:t xml:space="preserve">                  (должность лица, выдавшего предписание)</w:t>
      </w:r>
    </w:p>
    <w:p w:rsidR="00CE2071" w:rsidRDefault="00CE2071" w:rsidP="00CE2071">
      <w:pPr>
        <w:pStyle w:val="ConsPlusNonformat"/>
        <w:tabs>
          <w:tab w:val="left" w:pos="9639"/>
        </w:tabs>
        <w:jc w:val="both"/>
      </w:pPr>
    </w:p>
    <w:p w:rsidR="00CE2071" w:rsidRDefault="00CE2071" w:rsidP="00CE2071">
      <w:pPr>
        <w:pStyle w:val="ConsPlusNonformat"/>
        <w:tabs>
          <w:tab w:val="left" w:pos="9639"/>
        </w:tabs>
        <w:jc w:val="both"/>
      </w:pPr>
    </w:p>
    <w:p w:rsidR="00CE2071" w:rsidRDefault="00CE2071" w:rsidP="00CE2071">
      <w:pPr>
        <w:pStyle w:val="ConsPlusNonformat"/>
        <w:tabs>
          <w:tab w:val="left" w:pos="9639"/>
        </w:tabs>
        <w:jc w:val="both"/>
      </w:pPr>
      <w:r>
        <w:t>"___" _______________ 20___</w:t>
      </w:r>
      <w:r w:rsidR="00614D6D">
        <w:t xml:space="preserve"> г.</w:t>
      </w:r>
      <w:r>
        <w:t>__________________   ____________________________</w:t>
      </w:r>
    </w:p>
    <w:p w:rsidR="00CE2071" w:rsidRDefault="00CE2071" w:rsidP="00CE2071">
      <w:pPr>
        <w:pStyle w:val="ConsPlusNonformat"/>
        <w:tabs>
          <w:tab w:val="left" w:pos="9639"/>
        </w:tabs>
        <w:jc w:val="both"/>
      </w:pPr>
      <w:r>
        <w:t xml:space="preserve">                                    (</w:t>
      </w:r>
      <w:proofErr w:type="gramStart"/>
      <w:r>
        <w:t xml:space="preserve">подпись)   </w:t>
      </w:r>
      <w:proofErr w:type="gramEnd"/>
      <w:r>
        <w:t xml:space="preserve">      (фамилия, инициалы)</w:t>
      </w:r>
    </w:p>
    <w:p w:rsidR="00CE2071" w:rsidRDefault="00CE2071" w:rsidP="00CE2071">
      <w:pPr>
        <w:pStyle w:val="ConsPlusNonformat"/>
        <w:tabs>
          <w:tab w:val="left" w:pos="9639"/>
        </w:tabs>
        <w:jc w:val="both"/>
      </w:pPr>
    </w:p>
    <w:p w:rsidR="00CE2071" w:rsidRDefault="00CE2071" w:rsidP="00CE2071">
      <w:pPr>
        <w:pStyle w:val="ConsPlusNonformat"/>
        <w:tabs>
          <w:tab w:val="left" w:pos="9639"/>
        </w:tabs>
        <w:jc w:val="both"/>
      </w:pPr>
      <w:r>
        <w:t>Предупреждение получил:</w:t>
      </w:r>
    </w:p>
    <w:p w:rsidR="00CE2071" w:rsidRDefault="00CE2071" w:rsidP="00CE2071">
      <w:pPr>
        <w:pStyle w:val="ConsPlusNonformat"/>
        <w:tabs>
          <w:tab w:val="left" w:pos="9639"/>
        </w:tabs>
        <w:jc w:val="both"/>
      </w:pPr>
    </w:p>
    <w:p w:rsidR="00CE2071" w:rsidRDefault="00614D6D" w:rsidP="00CE2071">
      <w:pPr>
        <w:pStyle w:val="ConsPlusNonformat"/>
        <w:tabs>
          <w:tab w:val="left" w:pos="9639"/>
        </w:tabs>
        <w:jc w:val="both"/>
      </w:pPr>
      <w:r>
        <w:t>"___" _______________ 20___ г.</w:t>
      </w:r>
      <w:r w:rsidR="00CE2071">
        <w:t>__________________   ____________________________</w:t>
      </w:r>
    </w:p>
    <w:p w:rsidR="000D0408" w:rsidRDefault="00CE2071" w:rsidP="0049730A">
      <w:pPr>
        <w:pStyle w:val="ConsPlusNonformat"/>
        <w:tabs>
          <w:tab w:val="left" w:pos="9639"/>
        </w:tabs>
        <w:jc w:val="both"/>
      </w:pPr>
      <w:r>
        <w:t xml:space="preserve">                                    (</w:t>
      </w:r>
      <w:proofErr w:type="gramStart"/>
      <w:r>
        <w:t xml:space="preserve">подпись)   </w:t>
      </w:r>
      <w:proofErr w:type="gramEnd"/>
      <w:r>
        <w:t xml:space="preserve">       (фамилия, инициалы)                                        </w:t>
      </w:r>
    </w:p>
    <w:sectPr w:rsidR="000D0408" w:rsidSect="00CF686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5A1"/>
    <w:multiLevelType w:val="multilevel"/>
    <w:tmpl w:val="9E7097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64970"/>
    <w:multiLevelType w:val="multilevel"/>
    <w:tmpl w:val="2FAC5C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616DB"/>
    <w:multiLevelType w:val="hybridMultilevel"/>
    <w:tmpl w:val="F7BEDBDE"/>
    <w:lvl w:ilvl="0" w:tplc="D6BEF050">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7FCB7218"/>
    <w:multiLevelType w:val="hybridMultilevel"/>
    <w:tmpl w:val="84041430"/>
    <w:lvl w:ilvl="0" w:tplc="B9BE3744">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71"/>
    <w:rsid w:val="00003ED6"/>
    <w:rsid w:val="000057DD"/>
    <w:rsid w:val="000259FE"/>
    <w:rsid w:val="00062FC6"/>
    <w:rsid w:val="00075D9D"/>
    <w:rsid w:val="000A5133"/>
    <w:rsid w:val="000D0408"/>
    <w:rsid w:val="000D697C"/>
    <w:rsid w:val="00146294"/>
    <w:rsid w:val="0015581E"/>
    <w:rsid w:val="00193CA8"/>
    <w:rsid w:val="00256691"/>
    <w:rsid w:val="00295849"/>
    <w:rsid w:val="00297A70"/>
    <w:rsid w:val="002B25B2"/>
    <w:rsid w:val="002F7E90"/>
    <w:rsid w:val="00343514"/>
    <w:rsid w:val="003B13EF"/>
    <w:rsid w:val="003B2B5E"/>
    <w:rsid w:val="003F3A76"/>
    <w:rsid w:val="004322C2"/>
    <w:rsid w:val="00442669"/>
    <w:rsid w:val="0049730A"/>
    <w:rsid w:val="005105B6"/>
    <w:rsid w:val="00520685"/>
    <w:rsid w:val="0053379E"/>
    <w:rsid w:val="00594B01"/>
    <w:rsid w:val="005C1E8A"/>
    <w:rsid w:val="005E66BD"/>
    <w:rsid w:val="00614D6D"/>
    <w:rsid w:val="0063235B"/>
    <w:rsid w:val="006B5C2B"/>
    <w:rsid w:val="006E407B"/>
    <w:rsid w:val="00701BCA"/>
    <w:rsid w:val="007E29CB"/>
    <w:rsid w:val="00831723"/>
    <w:rsid w:val="00864CC8"/>
    <w:rsid w:val="008D5792"/>
    <w:rsid w:val="008F4E1D"/>
    <w:rsid w:val="00996681"/>
    <w:rsid w:val="009A2D46"/>
    <w:rsid w:val="009B49F7"/>
    <w:rsid w:val="009C69FC"/>
    <w:rsid w:val="009E5080"/>
    <w:rsid w:val="00A53979"/>
    <w:rsid w:val="00B74AA5"/>
    <w:rsid w:val="00BA14AE"/>
    <w:rsid w:val="00BD033F"/>
    <w:rsid w:val="00C04061"/>
    <w:rsid w:val="00C154E2"/>
    <w:rsid w:val="00C3446D"/>
    <w:rsid w:val="00CA3849"/>
    <w:rsid w:val="00CD5E33"/>
    <w:rsid w:val="00CE2071"/>
    <w:rsid w:val="00CF686C"/>
    <w:rsid w:val="00D458E0"/>
    <w:rsid w:val="00D53EF2"/>
    <w:rsid w:val="00DC6A2F"/>
    <w:rsid w:val="00DF1B3F"/>
    <w:rsid w:val="00E4555D"/>
    <w:rsid w:val="00EF3ED4"/>
    <w:rsid w:val="00FE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11C00-139C-46A1-BD0D-5C3FBC36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71"/>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3235B"/>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ind w:left="720"/>
      <w:contextualSpacing/>
    </w:pPr>
    <w:rPr>
      <w:rFonts w:cs="Calibri"/>
      <w:color w:val="000000"/>
    </w:rPr>
  </w:style>
  <w:style w:type="paragraph" w:styleId="a4">
    <w:name w:val="No Spacing"/>
    <w:uiPriority w:val="99"/>
    <w:qFormat/>
    <w:rsid w:val="0063235B"/>
    <w:rPr>
      <w:rFonts w:ascii="Calibri" w:eastAsia="Calibri" w:hAnsi="Calibri"/>
      <w:sz w:val="22"/>
      <w:szCs w:val="22"/>
      <w:lang w:eastAsia="en-US"/>
    </w:rPr>
  </w:style>
  <w:style w:type="character" w:styleId="a5">
    <w:name w:val="Hyperlink"/>
    <w:uiPriority w:val="99"/>
    <w:semiHidden/>
    <w:unhideWhenUsed/>
    <w:rsid w:val="00CE2071"/>
    <w:rPr>
      <w:rFonts w:ascii="Times New Roman" w:hAnsi="Times New Roman" w:cs="Times New Roman" w:hint="default"/>
      <w:color w:val="0000FF"/>
      <w:u w:val="single"/>
    </w:rPr>
  </w:style>
  <w:style w:type="character" w:styleId="a6">
    <w:name w:val="FollowedHyperlink"/>
    <w:basedOn w:val="a0"/>
    <w:uiPriority w:val="99"/>
    <w:semiHidden/>
    <w:unhideWhenUsed/>
    <w:rsid w:val="00CE2071"/>
    <w:rPr>
      <w:color w:val="954F72" w:themeColor="followedHyperlink"/>
      <w:u w:val="single"/>
    </w:rPr>
  </w:style>
  <w:style w:type="paragraph" w:styleId="a7">
    <w:name w:val="header"/>
    <w:basedOn w:val="a"/>
    <w:link w:val="a8"/>
    <w:uiPriority w:val="99"/>
    <w:semiHidden/>
    <w:unhideWhenUsed/>
    <w:rsid w:val="00CE2071"/>
    <w:pPr>
      <w:tabs>
        <w:tab w:val="center" w:pos="4677"/>
        <w:tab w:val="right" w:pos="9355"/>
      </w:tabs>
    </w:pPr>
  </w:style>
  <w:style w:type="character" w:customStyle="1" w:styleId="a8">
    <w:name w:val="Верхний колонтитул Знак"/>
    <w:basedOn w:val="a0"/>
    <w:link w:val="a7"/>
    <w:uiPriority w:val="99"/>
    <w:semiHidden/>
    <w:rsid w:val="00CE2071"/>
    <w:rPr>
      <w:rFonts w:ascii="Calibri" w:eastAsia="Calibri" w:hAnsi="Calibri"/>
      <w:sz w:val="22"/>
      <w:szCs w:val="22"/>
      <w:lang w:eastAsia="en-US"/>
    </w:rPr>
  </w:style>
  <w:style w:type="paragraph" w:styleId="a9">
    <w:name w:val="footer"/>
    <w:basedOn w:val="a"/>
    <w:link w:val="aa"/>
    <w:uiPriority w:val="99"/>
    <w:semiHidden/>
    <w:unhideWhenUsed/>
    <w:rsid w:val="00CE2071"/>
    <w:pPr>
      <w:tabs>
        <w:tab w:val="center" w:pos="4677"/>
        <w:tab w:val="right" w:pos="9355"/>
      </w:tabs>
    </w:pPr>
  </w:style>
  <w:style w:type="character" w:customStyle="1" w:styleId="aa">
    <w:name w:val="Нижний колонтитул Знак"/>
    <w:basedOn w:val="a0"/>
    <w:link w:val="a9"/>
    <w:uiPriority w:val="99"/>
    <w:semiHidden/>
    <w:rsid w:val="00CE2071"/>
    <w:rPr>
      <w:rFonts w:ascii="Calibri" w:eastAsia="Calibri" w:hAnsi="Calibri"/>
      <w:sz w:val="22"/>
      <w:szCs w:val="22"/>
      <w:lang w:eastAsia="en-US"/>
    </w:rPr>
  </w:style>
  <w:style w:type="paragraph" w:styleId="ab">
    <w:name w:val="Balloon Text"/>
    <w:basedOn w:val="a"/>
    <w:link w:val="ac"/>
    <w:uiPriority w:val="99"/>
    <w:semiHidden/>
    <w:unhideWhenUsed/>
    <w:rsid w:val="00CE20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2071"/>
    <w:rPr>
      <w:rFonts w:ascii="Tahoma" w:eastAsia="Calibri" w:hAnsi="Tahoma" w:cs="Tahoma"/>
      <w:sz w:val="16"/>
      <w:szCs w:val="16"/>
      <w:lang w:eastAsia="en-US"/>
    </w:rPr>
  </w:style>
  <w:style w:type="paragraph" w:customStyle="1" w:styleId="ConsPlusNormal">
    <w:name w:val="ConsPlusNormal"/>
    <w:rsid w:val="00CE2071"/>
    <w:pPr>
      <w:widowControl w:val="0"/>
      <w:autoSpaceDE w:val="0"/>
      <w:autoSpaceDN w:val="0"/>
    </w:pPr>
    <w:rPr>
      <w:rFonts w:ascii="Calibri" w:hAnsi="Calibri" w:cs="Calibri"/>
      <w:sz w:val="22"/>
    </w:rPr>
  </w:style>
  <w:style w:type="paragraph" w:customStyle="1" w:styleId="ConsPlusTitle">
    <w:name w:val="ConsPlusTitle"/>
    <w:uiPriority w:val="99"/>
    <w:rsid w:val="00CE2071"/>
    <w:pPr>
      <w:widowControl w:val="0"/>
      <w:autoSpaceDE w:val="0"/>
      <w:autoSpaceDN w:val="0"/>
    </w:pPr>
    <w:rPr>
      <w:rFonts w:ascii="Calibri" w:hAnsi="Calibri" w:cs="Calibri"/>
      <w:b/>
      <w:sz w:val="22"/>
    </w:rPr>
  </w:style>
  <w:style w:type="paragraph" w:customStyle="1" w:styleId="ConsPlusTitlePage">
    <w:name w:val="ConsPlusTitlePage"/>
    <w:uiPriority w:val="99"/>
    <w:rsid w:val="00CE2071"/>
    <w:pPr>
      <w:widowControl w:val="0"/>
      <w:autoSpaceDE w:val="0"/>
      <w:autoSpaceDN w:val="0"/>
    </w:pPr>
    <w:rPr>
      <w:rFonts w:ascii="Tahoma" w:hAnsi="Tahoma" w:cs="Tahoma"/>
    </w:rPr>
  </w:style>
  <w:style w:type="paragraph" w:customStyle="1" w:styleId="ConsPlusNonformat">
    <w:name w:val="ConsPlusNonformat"/>
    <w:uiPriority w:val="99"/>
    <w:rsid w:val="00CE2071"/>
    <w:pPr>
      <w:widowControl w:val="0"/>
      <w:autoSpaceDE w:val="0"/>
      <w:autoSpaceDN w:val="0"/>
    </w:pPr>
    <w:rPr>
      <w:rFonts w:ascii="Courier New" w:hAnsi="Courier New" w:cs="Courier New"/>
    </w:rPr>
  </w:style>
  <w:style w:type="paragraph" w:customStyle="1" w:styleId="formattexttopleveltextcentertext">
    <w:name w:val="formattext topleveltext centertext"/>
    <w:basedOn w:val="a"/>
    <w:uiPriority w:val="99"/>
    <w:rsid w:val="00CE20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image">
    <w:name w:val="topleveltext image"/>
    <w:basedOn w:val="a"/>
    <w:uiPriority w:val="99"/>
    <w:rsid w:val="00CE20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E2071"/>
    <w:rPr>
      <w:rFonts w:ascii="Times New Roman" w:hAnsi="Times New Roman" w:cs="Times New Roman" w:hint="default"/>
    </w:rPr>
  </w:style>
  <w:style w:type="table" w:styleId="ad">
    <w:name w:val="Table Grid"/>
    <w:basedOn w:val="a1"/>
    <w:uiPriority w:val="99"/>
    <w:rsid w:val="00CE207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04061"/>
    <w:rPr>
      <w:b/>
      <w:bCs/>
    </w:rPr>
  </w:style>
  <w:style w:type="paragraph" w:styleId="af">
    <w:name w:val="List Paragraph"/>
    <w:basedOn w:val="a"/>
    <w:uiPriority w:val="34"/>
    <w:qFormat/>
    <w:rsid w:val="00BA14AE"/>
    <w:pPr>
      <w:ind w:left="720"/>
      <w:contextualSpacing/>
    </w:pPr>
  </w:style>
  <w:style w:type="paragraph" w:styleId="af0">
    <w:name w:val="Title"/>
    <w:basedOn w:val="a"/>
    <w:next w:val="a"/>
    <w:link w:val="af1"/>
    <w:qFormat/>
    <w:rsid w:val="003B1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rsid w:val="003B13E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48778">
      <w:bodyDiv w:val="1"/>
      <w:marLeft w:val="0"/>
      <w:marRight w:val="0"/>
      <w:marTop w:val="0"/>
      <w:marBottom w:val="0"/>
      <w:divBdr>
        <w:top w:val="none" w:sz="0" w:space="0" w:color="auto"/>
        <w:left w:val="none" w:sz="0" w:space="0" w:color="auto"/>
        <w:bottom w:val="none" w:sz="0" w:space="0" w:color="auto"/>
        <w:right w:val="none" w:sz="0" w:space="0" w:color="auto"/>
      </w:divBdr>
    </w:div>
    <w:div w:id="820580238">
      <w:bodyDiv w:val="1"/>
      <w:marLeft w:val="0"/>
      <w:marRight w:val="0"/>
      <w:marTop w:val="0"/>
      <w:marBottom w:val="0"/>
      <w:divBdr>
        <w:top w:val="none" w:sz="0" w:space="0" w:color="auto"/>
        <w:left w:val="none" w:sz="0" w:space="0" w:color="auto"/>
        <w:bottom w:val="none" w:sz="0" w:space="0" w:color="auto"/>
        <w:right w:val="none" w:sz="0" w:space="0" w:color="auto"/>
      </w:divBdr>
    </w:div>
    <w:div w:id="1192186252">
      <w:bodyDiv w:val="1"/>
      <w:marLeft w:val="0"/>
      <w:marRight w:val="0"/>
      <w:marTop w:val="0"/>
      <w:marBottom w:val="0"/>
      <w:divBdr>
        <w:top w:val="none" w:sz="0" w:space="0" w:color="auto"/>
        <w:left w:val="none" w:sz="0" w:space="0" w:color="auto"/>
        <w:bottom w:val="none" w:sz="0" w:space="0" w:color="auto"/>
        <w:right w:val="none" w:sz="0" w:space="0" w:color="auto"/>
      </w:divBdr>
    </w:div>
    <w:div w:id="1281643805">
      <w:bodyDiv w:val="1"/>
      <w:marLeft w:val="0"/>
      <w:marRight w:val="0"/>
      <w:marTop w:val="0"/>
      <w:marBottom w:val="0"/>
      <w:divBdr>
        <w:top w:val="none" w:sz="0" w:space="0" w:color="auto"/>
        <w:left w:val="none" w:sz="0" w:space="0" w:color="auto"/>
        <w:bottom w:val="none" w:sz="0" w:space="0" w:color="auto"/>
        <w:right w:val="none" w:sz="0" w:space="0" w:color="auto"/>
      </w:divBdr>
    </w:div>
    <w:div w:id="1456874804">
      <w:bodyDiv w:val="1"/>
      <w:marLeft w:val="0"/>
      <w:marRight w:val="0"/>
      <w:marTop w:val="0"/>
      <w:marBottom w:val="0"/>
      <w:divBdr>
        <w:top w:val="none" w:sz="0" w:space="0" w:color="auto"/>
        <w:left w:val="none" w:sz="0" w:space="0" w:color="auto"/>
        <w:bottom w:val="none" w:sz="0" w:space="0" w:color="auto"/>
        <w:right w:val="none" w:sz="0" w:space="0" w:color="auto"/>
      </w:divBdr>
    </w:div>
    <w:div w:id="16052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5892523A6223651F93F88F7D90AFC324AA9C3B8A318DAED7C41AAE5h851L" TargetMode="External"/><Relationship Id="rId3" Type="http://schemas.openxmlformats.org/officeDocument/2006/relationships/settings" Target="settings.xml"/><Relationship Id="rId7" Type="http://schemas.openxmlformats.org/officeDocument/2006/relationships/hyperlink" Target="consultantplus://offline/ref=0A7D76DCDCE300FDAA1E3EC0047D966C4DA2485F24B1070AD9F8249A36B414ED853AC29A6B0551A3DE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68C92008C366B8E2AB2073FB401DE0B07C06FA9BDA09F5D2B02B86A936E6686D85ABB80B2EDT6xDF" TargetMode="External"/><Relationship Id="rId11" Type="http://schemas.openxmlformats.org/officeDocument/2006/relationships/theme" Target="theme/theme1.xml"/><Relationship Id="rId5" Type="http://schemas.openxmlformats.org/officeDocument/2006/relationships/hyperlink" Target="consultantplus://offline/ref=6BB7668A1E083BCD4665C050E14CA6E181353F0690AE3D818C05388FF07E410B8E51B9DBDCO1L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240;n=253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Танзиля</cp:lastModifiedBy>
  <cp:revision>2</cp:revision>
  <cp:lastPrinted>2018-08-29T10:50:00Z</cp:lastPrinted>
  <dcterms:created xsi:type="dcterms:W3CDTF">2018-11-20T06:41:00Z</dcterms:created>
  <dcterms:modified xsi:type="dcterms:W3CDTF">2018-11-20T06:41:00Z</dcterms:modified>
</cp:coreProperties>
</file>