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  <w:r w:rsidRPr="000D385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Pr="000D385F">
        <w:rPr>
          <w:color w:val="000000"/>
          <w:sz w:val="28"/>
          <w:szCs w:val="28"/>
        </w:rPr>
        <w:br/>
      </w:r>
      <w:r w:rsidR="00AA2C05" w:rsidRPr="000D385F">
        <w:rPr>
          <w:b/>
          <w:bCs/>
          <w:color w:val="000000"/>
          <w:sz w:val="28"/>
          <w:szCs w:val="28"/>
        </w:rPr>
        <w:t>ДАМАСКИНСКОЕ</w:t>
      </w:r>
      <w:r w:rsidRPr="000D385F">
        <w:rPr>
          <w:b/>
          <w:bCs/>
          <w:color w:val="000000"/>
          <w:sz w:val="28"/>
          <w:szCs w:val="28"/>
        </w:rPr>
        <w:t xml:space="preserve"> СЕЛЬСКОЕ ПОСЕЛЕНИЕ</w:t>
      </w:r>
    </w:p>
    <w:p w:rsidR="00066BAB" w:rsidRPr="000D385F" w:rsidRDefault="00AA2C05" w:rsidP="00066BAB">
      <w:pPr>
        <w:jc w:val="center"/>
        <w:rPr>
          <w:b/>
          <w:bCs/>
          <w:color w:val="000000"/>
          <w:sz w:val="28"/>
          <w:szCs w:val="28"/>
        </w:rPr>
      </w:pPr>
      <w:r w:rsidRPr="000D385F">
        <w:rPr>
          <w:b/>
          <w:bCs/>
          <w:color w:val="000000"/>
          <w:sz w:val="28"/>
          <w:szCs w:val="28"/>
        </w:rPr>
        <w:t xml:space="preserve">КИЛЬМЕЗСКОГО РАЙОНА </w:t>
      </w:r>
      <w:r w:rsidR="00066BAB" w:rsidRPr="000D385F">
        <w:rPr>
          <w:b/>
          <w:bCs/>
          <w:color w:val="000000"/>
          <w:sz w:val="28"/>
          <w:szCs w:val="28"/>
        </w:rPr>
        <w:t>КИРОВСКОЙ ОБЛАСТИ</w:t>
      </w:r>
    </w:p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</w:p>
    <w:p w:rsidR="00066BAB" w:rsidRPr="000D385F" w:rsidRDefault="00066BAB" w:rsidP="00066BAB">
      <w:pPr>
        <w:rPr>
          <w:bCs/>
          <w:color w:val="000000"/>
          <w:sz w:val="28"/>
          <w:szCs w:val="28"/>
        </w:rPr>
      </w:pPr>
      <w:r w:rsidRPr="000D385F">
        <w:rPr>
          <w:bCs/>
          <w:color w:val="000000"/>
          <w:sz w:val="28"/>
          <w:szCs w:val="28"/>
        </w:rPr>
        <w:t xml:space="preserve">   </w:t>
      </w:r>
      <w:r w:rsidR="00AA2C05" w:rsidRPr="000D385F">
        <w:rPr>
          <w:bCs/>
          <w:color w:val="000000"/>
          <w:sz w:val="28"/>
          <w:szCs w:val="28"/>
        </w:rPr>
        <w:t>18</w:t>
      </w:r>
      <w:r w:rsidRPr="000D385F">
        <w:rPr>
          <w:bCs/>
          <w:color w:val="000000"/>
          <w:sz w:val="28"/>
          <w:szCs w:val="28"/>
        </w:rPr>
        <w:t>.0</w:t>
      </w:r>
      <w:r w:rsidR="00AA2C05" w:rsidRPr="000D385F">
        <w:rPr>
          <w:bCs/>
          <w:color w:val="000000"/>
          <w:sz w:val="28"/>
          <w:szCs w:val="28"/>
        </w:rPr>
        <w:t xml:space="preserve">6.2018 </w:t>
      </w:r>
      <w:r w:rsidR="002A5857" w:rsidRPr="000D385F">
        <w:rPr>
          <w:bCs/>
          <w:color w:val="000000"/>
          <w:sz w:val="28"/>
          <w:szCs w:val="28"/>
        </w:rPr>
        <w:t xml:space="preserve">    </w:t>
      </w:r>
      <w:r w:rsidR="000D385F">
        <w:rPr>
          <w:bCs/>
          <w:color w:val="000000"/>
          <w:sz w:val="28"/>
          <w:szCs w:val="28"/>
        </w:rPr>
        <w:t xml:space="preserve">                                 </w:t>
      </w:r>
      <w:r w:rsidR="002A5857" w:rsidRPr="000D385F">
        <w:rPr>
          <w:bCs/>
          <w:color w:val="000000"/>
          <w:sz w:val="28"/>
          <w:szCs w:val="28"/>
        </w:rPr>
        <w:t xml:space="preserve">                                                   д.Дамаскино</w:t>
      </w:r>
    </w:p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</w:p>
    <w:p w:rsidR="000D385F" w:rsidRDefault="000D385F" w:rsidP="00066BAB">
      <w:pPr>
        <w:jc w:val="center"/>
        <w:rPr>
          <w:b/>
          <w:bCs/>
          <w:color w:val="000000"/>
          <w:sz w:val="28"/>
          <w:szCs w:val="28"/>
        </w:rPr>
      </w:pPr>
    </w:p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  <w:r w:rsidRPr="000D385F">
        <w:rPr>
          <w:b/>
          <w:bCs/>
          <w:color w:val="000000"/>
          <w:sz w:val="28"/>
          <w:szCs w:val="28"/>
        </w:rPr>
        <w:t>ЗАКЛЮЧЕНИЕ</w:t>
      </w:r>
      <w:r w:rsidRPr="000D385F">
        <w:rPr>
          <w:color w:val="000000"/>
          <w:sz w:val="28"/>
          <w:szCs w:val="28"/>
        </w:rPr>
        <w:br/>
      </w:r>
      <w:r w:rsidRPr="000D385F">
        <w:rPr>
          <w:b/>
          <w:bCs/>
          <w:color w:val="000000"/>
          <w:sz w:val="28"/>
          <w:szCs w:val="28"/>
        </w:rPr>
        <w:t xml:space="preserve">о результатах публичных слушаний по проекту </w:t>
      </w:r>
      <w:r w:rsidR="007C0986" w:rsidRPr="000D385F">
        <w:rPr>
          <w:b/>
          <w:bCs/>
          <w:color w:val="000000"/>
          <w:sz w:val="28"/>
          <w:szCs w:val="28"/>
        </w:rPr>
        <w:t>изменений в Правила</w:t>
      </w:r>
      <w:r w:rsidRPr="000D385F">
        <w:rPr>
          <w:color w:val="000000"/>
          <w:sz w:val="28"/>
          <w:szCs w:val="28"/>
        </w:rPr>
        <w:br/>
      </w:r>
      <w:r w:rsidRPr="000D385F">
        <w:rPr>
          <w:b/>
          <w:bCs/>
          <w:color w:val="000000"/>
          <w:sz w:val="28"/>
          <w:szCs w:val="28"/>
        </w:rPr>
        <w:t xml:space="preserve">землепользования и </w:t>
      </w:r>
      <w:r w:rsidR="007C0986" w:rsidRPr="000D385F">
        <w:rPr>
          <w:b/>
          <w:bCs/>
          <w:color w:val="000000"/>
          <w:sz w:val="28"/>
          <w:szCs w:val="28"/>
        </w:rPr>
        <w:t>застройки на</w:t>
      </w:r>
      <w:r w:rsidR="004C0DE3" w:rsidRPr="000D385F">
        <w:rPr>
          <w:b/>
          <w:bCs/>
          <w:color w:val="000000"/>
          <w:sz w:val="28"/>
          <w:szCs w:val="28"/>
        </w:rPr>
        <w:t xml:space="preserve"> территории</w:t>
      </w:r>
      <w:r w:rsidRPr="000D385F">
        <w:rPr>
          <w:b/>
          <w:bCs/>
          <w:color w:val="000000"/>
          <w:sz w:val="28"/>
          <w:szCs w:val="28"/>
        </w:rPr>
        <w:t xml:space="preserve"> муниципальное образование</w:t>
      </w:r>
      <w:r w:rsidRPr="000D385F">
        <w:rPr>
          <w:color w:val="000000"/>
          <w:sz w:val="28"/>
          <w:szCs w:val="28"/>
        </w:rPr>
        <w:br/>
      </w:r>
      <w:r w:rsidR="004C0DE3" w:rsidRPr="000D385F">
        <w:rPr>
          <w:b/>
          <w:bCs/>
          <w:color w:val="000000"/>
          <w:sz w:val="28"/>
          <w:szCs w:val="28"/>
        </w:rPr>
        <w:t>Дамаскинское сельское поселение Кильмезского</w:t>
      </w:r>
      <w:r w:rsidRPr="000D385F">
        <w:rPr>
          <w:b/>
          <w:bCs/>
          <w:color w:val="000000"/>
          <w:sz w:val="28"/>
          <w:szCs w:val="28"/>
        </w:rPr>
        <w:t xml:space="preserve"> район</w:t>
      </w:r>
      <w:r w:rsidR="004C0DE3" w:rsidRPr="000D385F">
        <w:rPr>
          <w:b/>
          <w:bCs/>
          <w:color w:val="000000"/>
          <w:sz w:val="28"/>
          <w:szCs w:val="28"/>
        </w:rPr>
        <w:t>а Кировской области</w:t>
      </w:r>
    </w:p>
    <w:p w:rsidR="007C0986" w:rsidRPr="000D385F" w:rsidRDefault="007C0986" w:rsidP="00066BAB">
      <w:pPr>
        <w:jc w:val="center"/>
        <w:rPr>
          <w:b/>
          <w:bCs/>
          <w:color w:val="000000"/>
          <w:sz w:val="28"/>
          <w:szCs w:val="28"/>
        </w:rPr>
      </w:pPr>
    </w:p>
    <w:p w:rsidR="00066BAB" w:rsidRPr="000D385F" w:rsidRDefault="007C0986" w:rsidP="007C0986">
      <w:pPr>
        <w:jc w:val="both"/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 xml:space="preserve">      </w:t>
      </w:r>
      <w:r w:rsidR="00066BAB" w:rsidRPr="000D385F">
        <w:rPr>
          <w:color w:val="000000"/>
          <w:sz w:val="28"/>
          <w:szCs w:val="28"/>
        </w:rPr>
        <w:t>Настоящее заключение подготовлено на основании протокола публичных</w:t>
      </w:r>
      <w:r w:rsidR="00066BAB" w:rsidRPr="000D385F">
        <w:rPr>
          <w:color w:val="000000"/>
          <w:sz w:val="28"/>
          <w:szCs w:val="28"/>
        </w:rPr>
        <w:br/>
        <w:t xml:space="preserve">слушаний по проекту изменений  в  </w:t>
      </w:r>
      <w:r w:rsidR="004C0DE3" w:rsidRPr="000D385F">
        <w:rPr>
          <w:color w:val="000000"/>
          <w:sz w:val="28"/>
          <w:szCs w:val="28"/>
        </w:rPr>
        <w:t>П</w:t>
      </w:r>
      <w:r w:rsidR="00066BAB" w:rsidRPr="000D385F">
        <w:rPr>
          <w:color w:val="000000"/>
          <w:sz w:val="28"/>
          <w:szCs w:val="28"/>
        </w:rPr>
        <w:t>равила землепользования и застройки</w:t>
      </w:r>
      <w:r w:rsidR="004C0DE3" w:rsidRPr="000D385F">
        <w:rPr>
          <w:color w:val="000000"/>
          <w:sz w:val="28"/>
          <w:szCs w:val="28"/>
        </w:rPr>
        <w:t xml:space="preserve"> на территории</w:t>
      </w:r>
      <w:r w:rsidR="00066BAB" w:rsidRPr="000D385F">
        <w:rPr>
          <w:color w:val="000000"/>
          <w:sz w:val="28"/>
          <w:szCs w:val="28"/>
        </w:rPr>
        <w:br/>
        <w:t>муниц</w:t>
      </w:r>
      <w:r w:rsidR="004C0DE3" w:rsidRPr="000D385F">
        <w:rPr>
          <w:color w:val="000000"/>
          <w:sz w:val="28"/>
          <w:szCs w:val="28"/>
        </w:rPr>
        <w:t>ипального образования Дамаскинское</w:t>
      </w:r>
      <w:r w:rsidR="00066BAB" w:rsidRPr="000D385F">
        <w:rPr>
          <w:color w:val="000000"/>
          <w:sz w:val="28"/>
          <w:szCs w:val="28"/>
        </w:rPr>
        <w:t xml:space="preserve"> сельское поселение Кильмезского района </w:t>
      </w:r>
      <w:r w:rsidR="004C0DE3" w:rsidRPr="000D385F">
        <w:rPr>
          <w:color w:val="000000"/>
          <w:sz w:val="28"/>
          <w:szCs w:val="28"/>
        </w:rPr>
        <w:t>Кировской области от 18.06</w:t>
      </w:r>
      <w:r w:rsidR="00066BAB" w:rsidRPr="000D385F">
        <w:rPr>
          <w:color w:val="000000"/>
          <w:sz w:val="28"/>
          <w:szCs w:val="28"/>
        </w:rPr>
        <w:t>.2018 года (далее – протокол публичных слушаний)</w:t>
      </w:r>
      <w:r w:rsidRPr="000D385F">
        <w:rPr>
          <w:color w:val="000000"/>
          <w:sz w:val="28"/>
          <w:szCs w:val="28"/>
        </w:rPr>
        <w:t xml:space="preserve"> №3</w:t>
      </w:r>
      <w:r w:rsidR="00066BAB" w:rsidRPr="000D385F">
        <w:rPr>
          <w:color w:val="000000"/>
          <w:sz w:val="28"/>
          <w:szCs w:val="28"/>
        </w:rPr>
        <w:t xml:space="preserve">. Проект изменений  в </w:t>
      </w:r>
      <w:r w:rsidR="004C0DE3" w:rsidRPr="000D385F">
        <w:rPr>
          <w:color w:val="000000"/>
          <w:sz w:val="28"/>
          <w:szCs w:val="28"/>
        </w:rPr>
        <w:t>П</w:t>
      </w:r>
      <w:r w:rsidR="00066BAB" w:rsidRPr="000D385F">
        <w:rPr>
          <w:color w:val="000000"/>
          <w:sz w:val="28"/>
          <w:szCs w:val="28"/>
        </w:rPr>
        <w:t xml:space="preserve">равила землепользования и застройки </w:t>
      </w:r>
      <w:r w:rsidR="004C0DE3" w:rsidRPr="000D385F">
        <w:rPr>
          <w:color w:val="000000"/>
          <w:sz w:val="28"/>
          <w:szCs w:val="28"/>
        </w:rPr>
        <w:t xml:space="preserve">на территории </w:t>
      </w:r>
      <w:r w:rsidR="00066BAB" w:rsidRPr="000D385F">
        <w:rPr>
          <w:color w:val="000000"/>
          <w:sz w:val="28"/>
          <w:szCs w:val="28"/>
        </w:rPr>
        <w:t xml:space="preserve">муниципального образования </w:t>
      </w:r>
      <w:r w:rsidR="004C0DE3" w:rsidRPr="000D385F">
        <w:rPr>
          <w:color w:val="000000"/>
          <w:sz w:val="28"/>
          <w:szCs w:val="28"/>
        </w:rPr>
        <w:t>Дамаскинское</w:t>
      </w:r>
      <w:r w:rsidR="00066BAB" w:rsidRPr="000D385F">
        <w:rPr>
          <w:color w:val="000000"/>
          <w:sz w:val="28"/>
          <w:szCs w:val="28"/>
        </w:rPr>
        <w:t xml:space="preserve"> сельское поселение Кил</w:t>
      </w:r>
      <w:r w:rsidR="004C0DE3" w:rsidRPr="000D385F">
        <w:rPr>
          <w:color w:val="000000"/>
          <w:sz w:val="28"/>
          <w:szCs w:val="28"/>
        </w:rPr>
        <w:t>ьмезского района(далее – проект</w:t>
      </w:r>
      <w:r w:rsidR="00066BAB" w:rsidRPr="000D385F">
        <w:rPr>
          <w:color w:val="000000"/>
          <w:sz w:val="28"/>
          <w:szCs w:val="28"/>
        </w:rPr>
        <w:t xml:space="preserve">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</w:t>
      </w:r>
      <w:r w:rsidR="004C0DE3" w:rsidRPr="000D385F">
        <w:rPr>
          <w:color w:val="000000"/>
          <w:sz w:val="28"/>
          <w:szCs w:val="28"/>
        </w:rPr>
        <w:t>проекту проведены</w:t>
      </w:r>
      <w:r w:rsidR="00066BAB" w:rsidRPr="000D385F">
        <w:rPr>
          <w:color w:val="000000"/>
          <w:sz w:val="28"/>
          <w:szCs w:val="28"/>
        </w:rPr>
        <w:t xml:space="preserve">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ст. 15 Устава муниципального образования </w:t>
      </w:r>
      <w:r w:rsidR="004C0DE3" w:rsidRPr="000D385F">
        <w:rPr>
          <w:color w:val="000000"/>
          <w:sz w:val="28"/>
          <w:szCs w:val="28"/>
        </w:rPr>
        <w:t>Дамаскинское</w:t>
      </w:r>
      <w:r w:rsidR="00066BAB" w:rsidRPr="000D385F">
        <w:rPr>
          <w:color w:val="000000"/>
          <w:sz w:val="28"/>
          <w:szCs w:val="28"/>
        </w:rPr>
        <w:t xml:space="preserve"> сельское поселение.</w:t>
      </w:r>
    </w:p>
    <w:p w:rsidR="00066BAB" w:rsidRPr="000D385F" w:rsidRDefault="007C0986" w:rsidP="007C098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D385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проведения публичных </w:t>
      </w:r>
      <w:proofErr w:type="gramStart"/>
      <w:r w:rsidR="00066BAB" w:rsidRPr="000D385F">
        <w:rPr>
          <w:rFonts w:ascii="Times New Roman" w:hAnsi="Times New Roman"/>
          <w:color w:val="000000"/>
          <w:sz w:val="28"/>
          <w:szCs w:val="28"/>
        </w:rPr>
        <w:t>слушаний  замечаний</w:t>
      </w:r>
      <w:proofErr w:type="gramEnd"/>
      <w:r w:rsidR="00066BAB" w:rsidRPr="000D385F">
        <w:rPr>
          <w:rFonts w:ascii="Times New Roman" w:hAnsi="Times New Roman"/>
          <w:color w:val="000000"/>
          <w:sz w:val="28"/>
          <w:szCs w:val="28"/>
        </w:rPr>
        <w:t xml:space="preserve"> и предложений по проекту от участников публичных слушаний не поступило.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br/>
      </w:r>
      <w:r w:rsidRPr="000D385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t>На основании вышеизложенного и в соответствии с ч.15 ст.31 Градостроительного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br/>
        <w:t xml:space="preserve">кодекса Российской Федерации </w:t>
      </w:r>
      <w:proofErr w:type="gramStart"/>
      <w:r w:rsidR="00066BAB" w:rsidRPr="000D385F">
        <w:rPr>
          <w:rFonts w:ascii="Times New Roman" w:hAnsi="Times New Roman"/>
          <w:color w:val="000000"/>
          <w:sz w:val="28"/>
          <w:szCs w:val="28"/>
        </w:rPr>
        <w:t xml:space="preserve">комиссия </w:t>
      </w:r>
      <w:r w:rsidRPr="000D38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85F">
        <w:rPr>
          <w:rFonts w:ascii="Times New Roman" w:hAnsi="Times New Roman"/>
          <w:sz w:val="28"/>
          <w:szCs w:val="28"/>
        </w:rPr>
        <w:t>по</w:t>
      </w:r>
      <w:proofErr w:type="gramEnd"/>
      <w:r w:rsidRPr="000D385F">
        <w:rPr>
          <w:rFonts w:ascii="Times New Roman" w:hAnsi="Times New Roman"/>
          <w:sz w:val="28"/>
          <w:szCs w:val="28"/>
        </w:rPr>
        <w:t xml:space="preserve"> подготовке проекта изменений в Правила землепользования и застройки на территории муниципального образования  Дамаскинское сельское поселение  Кильмезского района Кировской области 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t>с учетом результатов публичных слушаний обеспечив</w:t>
      </w:r>
      <w:r w:rsidRPr="000D385F">
        <w:rPr>
          <w:rFonts w:ascii="Times New Roman" w:hAnsi="Times New Roman"/>
          <w:color w:val="000000"/>
          <w:sz w:val="28"/>
          <w:szCs w:val="28"/>
        </w:rPr>
        <w:t>ает внесение изменений в проект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t>. После чего в соответствии с ч.16 ст.31</w:t>
      </w:r>
      <w:r w:rsidRPr="000D38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Федерации, глава администрации в течение десяти дней после представления ему проекта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</w:p>
    <w:p w:rsidR="00066BAB" w:rsidRPr="000D385F" w:rsidRDefault="00066BAB" w:rsidP="007C0986">
      <w:pPr>
        <w:jc w:val="both"/>
        <w:rPr>
          <w:color w:val="000000"/>
          <w:sz w:val="28"/>
          <w:szCs w:val="28"/>
        </w:rPr>
      </w:pPr>
    </w:p>
    <w:p w:rsidR="000D385F" w:rsidRDefault="000D385F" w:rsidP="00066BAB">
      <w:pPr>
        <w:rPr>
          <w:color w:val="000000"/>
          <w:sz w:val="28"/>
          <w:szCs w:val="28"/>
        </w:rPr>
      </w:pPr>
    </w:p>
    <w:p w:rsidR="00066BAB" w:rsidRPr="000D385F" w:rsidRDefault="00066BAB" w:rsidP="00066BAB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>Председатель публичных слушаний,</w:t>
      </w:r>
    </w:p>
    <w:p w:rsidR="00066BAB" w:rsidRPr="000D385F" w:rsidRDefault="007C0986" w:rsidP="00066BAB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>глава Дамаскинского</w:t>
      </w:r>
    </w:p>
    <w:p w:rsidR="00066BAB" w:rsidRPr="000D385F" w:rsidRDefault="00066BAB" w:rsidP="00066BAB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 xml:space="preserve">сельского поселения           </w:t>
      </w:r>
      <w:r w:rsidR="000D385F">
        <w:rPr>
          <w:color w:val="000000"/>
          <w:sz w:val="28"/>
          <w:szCs w:val="28"/>
        </w:rPr>
        <w:t xml:space="preserve">                             </w:t>
      </w:r>
      <w:r w:rsidR="007C0986" w:rsidRPr="000D385F">
        <w:rPr>
          <w:color w:val="000000"/>
          <w:sz w:val="28"/>
          <w:szCs w:val="28"/>
        </w:rPr>
        <w:t xml:space="preserve">                                    Г.В.Гумарова</w:t>
      </w:r>
    </w:p>
    <w:p w:rsidR="00066BAB" w:rsidRPr="000D385F" w:rsidRDefault="00066BAB" w:rsidP="00066BAB">
      <w:pPr>
        <w:rPr>
          <w:color w:val="000000"/>
          <w:sz w:val="28"/>
          <w:szCs w:val="28"/>
        </w:rPr>
      </w:pPr>
    </w:p>
    <w:p w:rsidR="000D385F" w:rsidRDefault="00066BAB" w:rsidP="00066BAB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>Секретарь публичных</w:t>
      </w:r>
      <w:r w:rsidR="000D385F">
        <w:rPr>
          <w:color w:val="000000"/>
          <w:sz w:val="28"/>
          <w:szCs w:val="28"/>
        </w:rPr>
        <w:t xml:space="preserve"> </w:t>
      </w:r>
      <w:r w:rsidRPr="000D385F">
        <w:rPr>
          <w:color w:val="000000"/>
          <w:sz w:val="28"/>
          <w:szCs w:val="28"/>
        </w:rPr>
        <w:t xml:space="preserve">слушаний, </w:t>
      </w:r>
    </w:p>
    <w:p w:rsidR="000D385F" w:rsidRDefault="00066BAB" w:rsidP="000D385F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 xml:space="preserve">специалист по </w:t>
      </w:r>
      <w:r w:rsidR="007C0986" w:rsidRPr="000D385F">
        <w:rPr>
          <w:color w:val="000000"/>
          <w:sz w:val="28"/>
          <w:szCs w:val="28"/>
        </w:rPr>
        <w:t>земельным вопросам</w:t>
      </w:r>
      <w:r w:rsidR="000D385F">
        <w:rPr>
          <w:color w:val="000000"/>
          <w:sz w:val="28"/>
          <w:szCs w:val="28"/>
        </w:rPr>
        <w:t xml:space="preserve">                       </w:t>
      </w:r>
      <w:r w:rsidRPr="000D385F">
        <w:rPr>
          <w:color w:val="000000"/>
          <w:sz w:val="28"/>
          <w:szCs w:val="28"/>
        </w:rPr>
        <w:t xml:space="preserve">                  </w:t>
      </w:r>
      <w:r w:rsidR="007C0986" w:rsidRPr="000D385F">
        <w:rPr>
          <w:color w:val="000000"/>
          <w:sz w:val="28"/>
          <w:szCs w:val="28"/>
        </w:rPr>
        <w:t xml:space="preserve">       </w:t>
      </w:r>
      <w:proofErr w:type="spellStart"/>
      <w:r w:rsidR="007C0986" w:rsidRPr="000D385F">
        <w:rPr>
          <w:color w:val="000000"/>
          <w:sz w:val="28"/>
          <w:szCs w:val="28"/>
        </w:rPr>
        <w:t>З.И.Покрышкина</w:t>
      </w:r>
      <w:bookmarkStart w:id="0" w:name="_GoBack"/>
      <w:bookmarkEnd w:id="0"/>
      <w:proofErr w:type="spellEnd"/>
    </w:p>
    <w:sectPr w:rsidR="000D385F" w:rsidSect="00CD6E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DA8"/>
    <w:multiLevelType w:val="hybridMultilevel"/>
    <w:tmpl w:val="30D4AD76"/>
    <w:lvl w:ilvl="0" w:tplc="94DC6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B3829"/>
    <w:multiLevelType w:val="hybridMultilevel"/>
    <w:tmpl w:val="783C03D4"/>
    <w:lvl w:ilvl="0" w:tplc="A7C233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8E0E9C"/>
    <w:multiLevelType w:val="hybridMultilevel"/>
    <w:tmpl w:val="7BF03B7A"/>
    <w:lvl w:ilvl="0" w:tplc="5448B8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5F613B"/>
    <w:multiLevelType w:val="hybridMultilevel"/>
    <w:tmpl w:val="8954E848"/>
    <w:lvl w:ilvl="0" w:tplc="A2DE97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7872DF"/>
    <w:multiLevelType w:val="hybridMultilevel"/>
    <w:tmpl w:val="30D4AD76"/>
    <w:lvl w:ilvl="0" w:tplc="94DC6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7A"/>
    <w:rsid w:val="00066BAB"/>
    <w:rsid w:val="00067964"/>
    <w:rsid w:val="000D0408"/>
    <w:rsid w:val="000D385F"/>
    <w:rsid w:val="00150136"/>
    <w:rsid w:val="001B3052"/>
    <w:rsid w:val="002A5857"/>
    <w:rsid w:val="00376B7F"/>
    <w:rsid w:val="00417CFD"/>
    <w:rsid w:val="00422FEB"/>
    <w:rsid w:val="00453AD9"/>
    <w:rsid w:val="004C0DE3"/>
    <w:rsid w:val="0063235B"/>
    <w:rsid w:val="006C611D"/>
    <w:rsid w:val="006E4176"/>
    <w:rsid w:val="006E7CD2"/>
    <w:rsid w:val="00700AF8"/>
    <w:rsid w:val="0077516B"/>
    <w:rsid w:val="00782862"/>
    <w:rsid w:val="00784EFD"/>
    <w:rsid w:val="007B6A7A"/>
    <w:rsid w:val="007C0986"/>
    <w:rsid w:val="007C5D20"/>
    <w:rsid w:val="00803193"/>
    <w:rsid w:val="00813DDC"/>
    <w:rsid w:val="00873F8B"/>
    <w:rsid w:val="009D2E3B"/>
    <w:rsid w:val="00A60BD7"/>
    <w:rsid w:val="00AA2C05"/>
    <w:rsid w:val="00CD6ECE"/>
    <w:rsid w:val="00E63F94"/>
    <w:rsid w:val="00E9082F"/>
    <w:rsid w:val="00E93F5D"/>
    <w:rsid w:val="00FA6AC7"/>
    <w:rsid w:val="00FC0FF9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2F2C-6DC3-420F-B70D-16CDBE1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17CFD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9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2018-06-04T08:45:00Z</dcterms:created>
  <dcterms:modified xsi:type="dcterms:W3CDTF">2018-06-20T08:50:00Z</dcterms:modified>
</cp:coreProperties>
</file>