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DC" w:rsidRPr="00A4545E" w:rsidRDefault="006E54DC" w:rsidP="006E5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45E">
        <w:rPr>
          <w:rFonts w:ascii="Times New Roman" w:hAnsi="Times New Roman" w:cs="Times New Roman"/>
          <w:sz w:val="24"/>
          <w:szCs w:val="24"/>
        </w:rPr>
        <w:t>ДАМАСКИНСКАЯ СЕЛЬСКАЯ ДУМА</w:t>
      </w:r>
    </w:p>
    <w:p w:rsidR="006E54DC" w:rsidRDefault="006E54DC" w:rsidP="006E5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45E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A4545E" w:rsidRPr="00A4545E" w:rsidRDefault="00A4545E" w:rsidP="006E5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54DC" w:rsidRPr="00A4545E" w:rsidRDefault="006E54DC" w:rsidP="006E5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A4545E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45E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F1302" w:rsidRPr="004E3A85" w:rsidRDefault="005F13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4DC" w:rsidRPr="004E3A85" w:rsidRDefault="004E3A85" w:rsidP="006E54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A85">
        <w:rPr>
          <w:rFonts w:ascii="Times New Roman" w:hAnsi="Times New Roman" w:cs="Times New Roman"/>
          <w:b w:val="0"/>
          <w:sz w:val="28"/>
          <w:szCs w:val="28"/>
        </w:rPr>
        <w:t>28</w:t>
      </w:r>
      <w:r w:rsidR="006E54DC" w:rsidRPr="004E3A85">
        <w:rPr>
          <w:rFonts w:ascii="Times New Roman" w:hAnsi="Times New Roman" w:cs="Times New Roman"/>
          <w:b w:val="0"/>
          <w:sz w:val="28"/>
          <w:szCs w:val="28"/>
        </w:rPr>
        <w:t xml:space="preserve">.03.2016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6E54DC" w:rsidRPr="004E3A8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E3A85">
        <w:rPr>
          <w:rFonts w:ascii="Times New Roman" w:hAnsi="Times New Roman" w:cs="Times New Roman"/>
          <w:b w:val="0"/>
          <w:sz w:val="28"/>
          <w:szCs w:val="28"/>
        </w:rPr>
        <w:t xml:space="preserve"> 1/9</w:t>
      </w:r>
    </w:p>
    <w:p w:rsidR="006E54DC" w:rsidRDefault="006E54DC" w:rsidP="006E54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3A85">
        <w:rPr>
          <w:rFonts w:ascii="Times New Roman" w:hAnsi="Times New Roman" w:cs="Times New Roman"/>
          <w:b w:val="0"/>
          <w:sz w:val="28"/>
          <w:szCs w:val="28"/>
        </w:rPr>
        <w:t>д.Дамаскино</w:t>
      </w:r>
    </w:p>
    <w:p w:rsidR="004E3A85" w:rsidRPr="004E3A85" w:rsidRDefault="004E3A85" w:rsidP="006E54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1302" w:rsidRPr="004E3A85" w:rsidRDefault="005F13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302" w:rsidRPr="00A4545E" w:rsidRDefault="005F1302" w:rsidP="00814E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45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</w:p>
    <w:p w:rsidR="005F1302" w:rsidRPr="004E3A85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4E3A85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4E3A85" w:rsidRDefault="005F1302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A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 273-ФЗ «О противодействии коррупции»,  </w:t>
      </w:r>
      <w:r w:rsidR="006E54DC" w:rsidRPr="004E3A85">
        <w:rPr>
          <w:rFonts w:ascii="Times New Roman" w:hAnsi="Times New Roman" w:cs="Times New Roman"/>
          <w:b w:val="0"/>
          <w:sz w:val="28"/>
          <w:szCs w:val="28"/>
        </w:rPr>
        <w:t>Дамаскинская сельская Дума РЕШИЛА:</w:t>
      </w:r>
    </w:p>
    <w:p w:rsidR="006E54DC" w:rsidRPr="004E3A85" w:rsidRDefault="006E54DC" w:rsidP="00814E0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302" w:rsidRDefault="005F1302" w:rsidP="007774B8">
      <w:pPr>
        <w:pStyle w:val="ConsPlusTit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A8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1" w:history="1">
        <w:r w:rsidRPr="004E3A85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4E3A85">
        <w:rPr>
          <w:rFonts w:ascii="Times New Roman" w:hAnsi="Times New Roman" w:cs="Times New Roman"/>
          <w:b w:val="0"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Pr="004E3A85">
        <w:rPr>
          <w:rFonts w:ascii="Times New Roman" w:hAnsi="Times New Roman"/>
          <w:b w:val="0"/>
          <w:color w:val="FF0000"/>
          <w:sz w:val="28"/>
          <w:szCs w:val="28"/>
        </w:rPr>
        <w:t xml:space="preserve"> муниципального образования</w:t>
      </w:r>
      <w:r w:rsidR="006E54DC" w:rsidRPr="004E3A85">
        <w:rPr>
          <w:rFonts w:ascii="Times New Roman" w:hAnsi="Times New Roman"/>
          <w:b w:val="0"/>
          <w:color w:val="FF0000"/>
          <w:sz w:val="28"/>
          <w:szCs w:val="28"/>
        </w:rPr>
        <w:t xml:space="preserve"> Дамаскинское сельское поселение</w:t>
      </w:r>
      <w:r w:rsidRPr="004E3A85">
        <w:rPr>
          <w:rFonts w:ascii="Times New Roman" w:hAnsi="Times New Roman" w:cs="Times New Roman"/>
          <w:b w:val="0"/>
          <w:sz w:val="28"/>
          <w:szCs w:val="28"/>
        </w:rPr>
        <w:t xml:space="preserve">, и соблюдения ограничений лицами, замещающими муниципальные должности </w:t>
      </w:r>
      <w:r w:rsidRPr="004E3A85">
        <w:rPr>
          <w:rFonts w:ascii="Times New Roman" w:hAnsi="Times New Roman"/>
          <w:b w:val="0"/>
          <w:color w:val="FF0000"/>
          <w:sz w:val="28"/>
          <w:szCs w:val="28"/>
        </w:rPr>
        <w:t>муниципального образования</w:t>
      </w:r>
      <w:r w:rsidR="004A2883" w:rsidRPr="004E3A85">
        <w:rPr>
          <w:rFonts w:ascii="Times New Roman" w:hAnsi="Times New Roman" w:cs="Times New Roman"/>
          <w:b w:val="0"/>
          <w:sz w:val="28"/>
          <w:szCs w:val="28"/>
        </w:rPr>
        <w:t>, согласно Приложению</w:t>
      </w:r>
      <w:r w:rsidRPr="004E3A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74B8" w:rsidRPr="004E3A85" w:rsidRDefault="007774B8" w:rsidP="007774B8">
      <w:pPr>
        <w:pStyle w:val="ConsPlusTit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на сайте Дамаскинского сельского поселения.</w:t>
      </w:r>
    </w:p>
    <w:p w:rsidR="005F1302" w:rsidRPr="004E3A85" w:rsidRDefault="005F1302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4E3A85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4E3A85" w:rsidRDefault="004A2883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4A2883" w:rsidRPr="004E3A85" w:rsidRDefault="004A2883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4E3A85">
        <w:rPr>
          <w:rFonts w:ascii="Times New Roman" w:hAnsi="Times New Roman" w:cs="Times New Roman"/>
          <w:sz w:val="28"/>
          <w:szCs w:val="28"/>
        </w:rPr>
        <w:t xml:space="preserve"> </w:t>
      </w:r>
      <w:r w:rsidRPr="004E3A85">
        <w:rPr>
          <w:rFonts w:ascii="Times New Roman" w:hAnsi="Times New Roman" w:cs="Times New Roman"/>
          <w:sz w:val="28"/>
          <w:szCs w:val="28"/>
        </w:rPr>
        <w:t xml:space="preserve">            П.П.Опушнев</w:t>
      </w:r>
    </w:p>
    <w:p w:rsidR="005F1302" w:rsidRPr="004E3A85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4E3A85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4E3A85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Default="005F1302" w:rsidP="0077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A85">
        <w:rPr>
          <w:rFonts w:ascii="Times New Roman" w:hAnsi="Times New Roman" w:cs="Times New Roman"/>
          <w:sz w:val="28"/>
          <w:szCs w:val="28"/>
        </w:rPr>
        <w:br w:type="page"/>
      </w:r>
      <w:r w:rsidR="007774B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74B8" w:rsidRPr="00C3234D" w:rsidRDefault="007774B8" w:rsidP="0077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302" w:rsidRPr="00C3234D" w:rsidRDefault="0077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bookmarkStart w:id="0" w:name="_GoBack"/>
      <w:bookmarkEnd w:id="0"/>
      <w:r w:rsidR="005F1302" w:rsidRPr="00C32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83" w:rsidRPr="00C3234D" w:rsidRDefault="004A2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34D">
        <w:rPr>
          <w:rFonts w:ascii="Times New Roman" w:hAnsi="Times New Roman" w:cs="Times New Roman"/>
          <w:sz w:val="24"/>
          <w:szCs w:val="24"/>
        </w:rPr>
        <w:t>Дамаскинской сельской Думы</w:t>
      </w:r>
    </w:p>
    <w:p w:rsidR="005F1302" w:rsidRPr="00C3234D" w:rsidRDefault="005F13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34D">
        <w:rPr>
          <w:rFonts w:ascii="Times New Roman" w:hAnsi="Times New Roman" w:cs="Times New Roman"/>
          <w:sz w:val="24"/>
          <w:szCs w:val="24"/>
        </w:rPr>
        <w:t xml:space="preserve">от </w:t>
      </w:r>
      <w:r w:rsidR="004E3A85">
        <w:rPr>
          <w:rFonts w:ascii="Times New Roman" w:hAnsi="Times New Roman" w:cs="Times New Roman"/>
          <w:sz w:val="24"/>
          <w:szCs w:val="24"/>
        </w:rPr>
        <w:t xml:space="preserve"> 28.03.2016 </w:t>
      </w:r>
      <w:r w:rsidRPr="00C3234D">
        <w:rPr>
          <w:rFonts w:ascii="Times New Roman" w:hAnsi="Times New Roman" w:cs="Times New Roman"/>
          <w:sz w:val="24"/>
          <w:szCs w:val="24"/>
        </w:rPr>
        <w:t xml:space="preserve"> </w:t>
      </w:r>
      <w:r w:rsidR="004E3A85">
        <w:rPr>
          <w:rFonts w:ascii="Times New Roman" w:hAnsi="Times New Roman" w:cs="Times New Roman"/>
          <w:sz w:val="24"/>
          <w:szCs w:val="24"/>
        </w:rPr>
        <w:t>№ 1/9</w:t>
      </w:r>
    </w:p>
    <w:p w:rsidR="005F1302" w:rsidRPr="00C3234D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883" w:rsidRPr="00C3234D" w:rsidRDefault="004A28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5F1302" w:rsidRPr="00C3234D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34D">
        <w:rPr>
          <w:rFonts w:ascii="Times New Roman" w:hAnsi="Times New Roman" w:cs="Times New Roman"/>
          <w:sz w:val="24"/>
          <w:szCs w:val="24"/>
        </w:rPr>
        <w:t>ПОЛОЖЕНИЕ</w:t>
      </w:r>
    </w:p>
    <w:p w:rsidR="005F1302" w:rsidRPr="00C3234D" w:rsidRDefault="005F1302" w:rsidP="00F34517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234D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</w:t>
      </w:r>
      <w:r w:rsidRPr="00C3234D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МУНИЦИПАЛЬНОГО ОБРАЗОВАНИЯ</w:t>
      </w:r>
      <w:r w:rsidR="004A2883" w:rsidRPr="00C3234D">
        <w:rPr>
          <w:rFonts w:ascii="Times New Roman" w:hAnsi="Times New Roman" w:cs="Times New Roman"/>
          <w:color w:val="FF0000"/>
          <w:sz w:val="24"/>
          <w:szCs w:val="24"/>
        </w:rPr>
        <w:t xml:space="preserve"> ДАМАСКИНСКОЕ СЕЛЬСКОЕ ПОСЕЛЕНИЕ</w:t>
      </w:r>
      <w:r w:rsidRPr="00C3234D">
        <w:rPr>
          <w:rFonts w:ascii="Times New Roman" w:hAnsi="Times New Roman" w:cs="Times New Roman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Pr="00C3234D">
        <w:rPr>
          <w:rFonts w:ascii="Times New Roman" w:hAnsi="Times New Roman" w:cs="Times New Roman"/>
          <w:color w:val="FF0000"/>
          <w:sz w:val="24"/>
          <w:szCs w:val="24"/>
        </w:rPr>
        <w:t>МУНИЦИПАЛЬНОГО ОБРАЗОВАНИЯ</w:t>
      </w:r>
    </w:p>
    <w:p w:rsidR="005F1302" w:rsidRPr="00C3234D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C3234D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Par0"/>
      <w:bookmarkEnd w:id="2"/>
      <w:r w:rsidRPr="00C3234D">
        <w:rPr>
          <w:rFonts w:ascii="Times New Roman" w:hAnsi="Times New Roman"/>
          <w:bCs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5F1302" w:rsidRPr="00C3234D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</w:t>
      </w:r>
      <w:r w:rsidR="004E3A85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Дамаскинской сельской Думы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545E">
        <w:rPr>
          <w:rFonts w:ascii="Times New Roman" w:hAnsi="Times New Roman"/>
          <w:bCs/>
          <w:sz w:val="24"/>
          <w:szCs w:val="24"/>
          <w:lang w:eastAsia="ru-RU"/>
        </w:rPr>
        <w:t xml:space="preserve">от   </w:t>
      </w:r>
      <w:r w:rsidR="00354CB3">
        <w:rPr>
          <w:rFonts w:ascii="Times New Roman" w:hAnsi="Times New Roman"/>
          <w:bCs/>
          <w:sz w:val="24"/>
          <w:szCs w:val="24"/>
          <w:lang w:eastAsia="ru-RU"/>
        </w:rPr>
        <w:t>28.03.2016 № 1/6</w:t>
      </w:r>
      <w:r w:rsidR="00A4545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354CB3">
        <w:rPr>
          <w:rFonts w:ascii="Times New Roman" w:hAnsi="Times New Roman"/>
          <w:bCs/>
          <w:sz w:val="24"/>
          <w:szCs w:val="24"/>
          <w:lang w:eastAsia="ru-RU"/>
        </w:rPr>
        <w:t>«О</w:t>
      </w:r>
      <w:r w:rsidRPr="00C3234D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354CB3">
        <w:rPr>
          <w:rFonts w:ascii="Times New Roman" w:hAnsi="Times New Roman"/>
          <w:bCs/>
          <w:color w:val="FF0000"/>
          <w:sz w:val="24"/>
          <w:szCs w:val="24"/>
          <w:lang w:eastAsia="ru-RU"/>
        </w:rPr>
        <w:t>представления лицами, замещающими муниципальные должности</w:t>
      </w:r>
      <w:r w:rsidR="00354CB3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Дамаскинского сельского поселения</w:t>
      </w:r>
      <w:r w:rsidRPr="00354CB3">
        <w:rPr>
          <w:rFonts w:ascii="Times New Roman" w:hAnsi="Times New Roman"/>
          <w:bCs/>
          <w:color w:val="FF0000"/>
          <w:sz w:val="24"/>
          <w:szCs w:val="24"/>
          <w:lang w:eastAsia="ru-RU"/>
        </w:rPr>
        <w:t>, сведений о доходах, расходах, об имуществе и обязательствах имущественного характера</w:t>
      </w:r>
      <w:r w:rsidR="00354CB3" w:rsidRPr="00354CB3">
        <w:rPr>
          <w:rFonts w:ascii="Times New Roman" w:hAnsi="Times New Roman"/>
          <w:bCs/>
          <w:color w:val="FF0000"/>
          <w:sz w:val="24"/>
          <w:szCs w:val="24"/>
          <w:lang w:eastAsia="ru-RU"/>
        </w:rPr>
        <w:t>»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лицами, замещающими муниципальные должности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4A2883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A2883" w:rsidRPr="00C3234D">
        <w:rPr>
          <w:rFonts w:ascii="Times New Roman" w:hAnsi="Times New Roman"/>
          <w:bCs/>
          <w:sz w:val="24"/>
          <w:szCs w:val="24"/>
          <w:lang w:eastAsia="ru-RU"/>
        </w:rPr>
        <w:t>Дамаскинское сельское поселение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за отчетный период и за два года, предшествующие отчетному периоду.</w:t>
      </w:r>
    </w:p>
    <w:p w:rsidR="005F1302" w:rsidRPr="00C3234D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1.2. Соблюдения лицами, замещающими муниципальные должности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4A2883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4A2883" w:rsidRPr="00C3234D">
        <w:rPr>
          <w:rFonts w:ascii="Times New Roman" w:hAnsi="Times New Roman"/>
          <w:bCs/>
          <w:sz w:val="24"/>
          <w:szCs w:val="24"/>
          <w:lang w:eastAsia="ru-RU"/>
        </w:rPr>
        <w:t>Дамаскинское сельское поселение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ограничений и запретов, исполнения обязанностей, установленных законодательством Российской Федерации.</w:t>
      </w:r>
    </w:p>
    <w:p w:rsidR="005F1302" w:rsidRPr="00C3234D" w:rsidRDefault="005F1302" w:rsidP="00010C6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2. Проверка осуществляется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комиссией </w:t>
      </w:r>
      <w:r w:rsidRPr="00C3234D">
        <w:rPr>
          <w:rFonts w:ascii="Times New Roman" w:hAnsi="Times New Roman"/>
          <w:color w:val="FF0000"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4A2883" w:rsidRPr="00C323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2883" w:rsidRPr="00C3234D">
        <w:rPr>
          <w:rFonts w:ascii="Times New Roman" w:hAnsi="Times New Roman"/>
          <w:bCs/>
          <w:sz w:val="24"/>
          <w:szCs w:val="24"/>
          <w:lang w:eastAsia="ru-RU"/>
        </w:rPr>
        <w:t>Дамаскинское сельское поселение</w:t>
      </w:r>
      <w:r w:rsidRPr="00C3234D">
        <w:rPr>
          <w:rFonts w:ascii="Times New Roman" w:hAnsi="Times New Roman"/>
          <w:color w:val="FF0000"/>
          <w:sz w:val="24"/>
          <w:szCs w:val="24"/>
        </w:rPr>
        <w:t>, и урегулированию конфликта интересов</w:t>
      </w:r>
      <w:r w:rsidR="00083CE9">
        <w:rPr>
          <w:rFonts w:ascii="Times New Roman" w:hAnsi="Times New Roman"/>
          <w:color w:val="FF0000"/>
          <w:sz w:val="24"/>
          <w:szCs w:val="24"/>
        </w:rPr>
        <w:t>, утвержденной решением Дамаскинской сельской Думы от 28.03.2016 № 1/7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Комиссия).</w:t>
      </w:r>
    </w:p>
    <w:p w:rsidR="005F1302" w:rsidRPr="00C3234D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2.1. Решение об осуществлении проверки принимается председателем</w:t>
      </w:r>
      <w:r w:rsidR="00226967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Дамаскинской сельской Думы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226967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226967" w:rsidRPr="00C3234D">
        <w:rPr>
          <w:rFonts w:ascii="Times New Roman" w:hAnsi="Times New Roman"/>
          <w:bCs/>
          <w:sz w:val="24"/>
          <w:szCs w:val="24"/>
          <w:lang w:eastAsia="ru-RU"/>
        </w:rPr>
        <w:t>Дамаскинское сельское поселение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отдельно в отношении каждого лица, замещающего муниципальную должность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муниципального образования, 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и оформляется распоряжением, за исключением случаев, предусмотренных пунктом 2.2 настоящего Положения.</w:t>
      </w:r>
    </w:p>
    <w:p w:rsidR="005F1302" w:rsidRPr="00C3234D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2.2. Решение об осуществлении проверки в отношении главы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, председателя </w:t>
      </w:r>
      <w:r w:rsidR="00226967" w:rsidRPr="00C3234D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="00226967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принимается </w:t>
      </w:r>
      <w:r w:rsidR="00226967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Дамаскинской сельской</w:t>
      </w:r>
      <w:r w:rsidR="000D3B96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Думой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 </w:t>
      </w:r>
      <w:r w:rsidR="000D3B96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Дамаскинское сельское поселение 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в порядке, установленном Уставом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C3234D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3. Основанием для осуществления проверки, предусмотренной </w:t>
      </w:r>
      <w:hyperlink w:anchor="Par0" w:history="1">
        <w:r w:rsidRPr="00C3234D">
          <w:rPr>
            <w:rFonts w:ascii="Times New Roman" w:hAnsi="Times New Roman"/>
            <w:bCs/>
            <w:sz w:val="24"/>
            <w:szCs w:val="24"/>
            <w:lang w:eastAsia="ru-RU"/>
          </w:rPr>
          <w:t>пунктом 1</w:t>
        </w:r>
      </w:hyperlink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</w:t>
      </w:r>
      <w:r w:rsidR="000D3B96" w:rsidRPr="00C3234D">
        <w:rPr>
          <w:rFonts w:ascii="Times New Roman" w:hAnsi="Times New Roman"/>
          <w:bCs/>
          <w:sz w:val="24"/>
          <w:szCs w:val="24"/>
          <w:lang w:eastAsia="ru-RU"/>
        </w:rPr>
        <w:t>Дамаскинскую сельскую Думу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D3B96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Дамаскинское сельское поселение 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в письменном виде в установленном порядке:</w:t>
      </w:r>
    </w:p>
    <w:p w:rsidR="005F1302" w:rsidRPr="00C3234D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1302" w:rsidRPr="00C3234D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работниками кадровых служб,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Общественной палатой Российской Федерации и Общественной палатой Кировской области;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общероссийскими средствами массовой информации.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4. Информация анонимного характера не может служить основанием для проверки.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lastRenderedPageBreak/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6. При осуществлении проверки Комиссия вправе: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6.1. Проводить собеседование с лицом, замещающим муниципальную должность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6.2. Изучать представленные лицом, замещающим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6.3. Получать от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Par28"/>
      <w:bookmarkEnd w:id="3"/>
      <w:r w:rsidRPr="00C3234D">
        <w:rPr>
          <w:rFonts w:ascii="Times New Roman" w:hAnsi="Times New Roman"/>
          <w:bCs/>
          <w:sz w:val="24"/>
          <w:szCs w:val="24"/>
          <w:lang w:eastAsia="ru-RU"/>
        </w:rPr>
        <w:t>6.4. 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его супруги (супруга) и несовершеннолетних детей; о соблюдении лицом, замещающим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установленных ограничений.</w:t>
      </w:r>
    </w:p>
    <w:p w:rsidR="005F1302" w:rsidRPr="00C3234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34D">
        <w:rPr>
          <w:rFonts w:ascii="Times New Roman" w:hAnsi="Times New Roman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sz w:val="24"/>
          <w:szCs w:val="24"/>
          <w:lang w:eastAsia="ru-RU"/>
        </w:rPr>
        <w:t>, супруг (супругов) и несовершеннолетних детей таких лиц (далее – запрос) направляются Губернатору Кировской области.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6.5. Наводить справки у физических лиц и получать от них информацию с их согласия.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6.6. Осуществлять анализ сведений, представленных лицом, замещающим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коррупции.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7. В запросе, предусмотренном </w:t>
      </w:r>
      <w:hyperlink w:anchor="Par28" w:history="1">
        <w:r w:rsidRPr="00C3234D">
          <w:rPr>
            <w:rFonts w:ascii="Times New Roman" w:hAnsi="Times New Roman"/>
            <w:bCs/>
            <w:sz w:val="24"/>
            <w:szCs w:val="24"/>
            <w:lang w:eastAsia="ru-RU"/>
          </w:rPr>
          <w:t>подпунктом 6.4 пункта 6</w:t>
        </w:r>
      </w:hyperlink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указываются: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содержание и объем сведений, подлежащих проверке;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срок представления запрашиваемых сведений;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фамилия, инициалы и номер телефона должностного лица, подготовившего запрос;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другие необходимые сведения.</w:t>
      </w:r>
    </w:p>
    <w:p w:rsidR="005F1302" w:rsidRPr="00C3234D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9. Комиссия</w:t>
      </w:r>
      <w:r w:rsidRPr="00C3234D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обеспечивает: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9.1. Уведомление (в течение двух рабочих дней со дня получения соответствующего распоряжения председателя </w:t>
      </w:r>
      <w:r w:rsidR="005B0D02" w:rsidRPr="00C3234D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) в письменной форме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о начале в отношении его проверки.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Par49"/>
      <w:bookmarkEnd w:id="4"/>
      <w:r w:rsidRPr="00C3234D">
        <w:rPr>
          <w:rFonts w:ascii="Times New Roman" w:hAnsi="Times New Roman"/>
          <w:bCs/>
          <w:sz w:val="24"/>
          <w:szCs w:val="24"/>
          <w:lang w:eastAsia="ru-RU"/>
        </w:rPr>
        <w:t>9.2. Проведение в случае обращения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а при наличии уважительной причины – в срок, согласованный с лицом, замещающим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10. По окончании проверки Комиссия обязана ознакомить лицо, замещающее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  <w:bookmarkStart w:id="5" w:name="Par52"/>
      <w:bookmarkEnd w:id="5"/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11. Лицо, замещающее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вправе: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обращаться в Комиссию с подлежащим удовлетворению ходатайством о проведении с ним беседы по вопросам, указанным в </w:t>
      </w:r>
      <w:hyperlink w:anchor="Par49" w:history="1">
        <w:r w:rsidRPr="00C3234D">
          <w:rPr>
            <w:rFonts w:ascii="Times New Roman" w:hAnsi="Times New Roman"/>
            <w:bCs/>
            <w:sz w:val="24"/>
            <w:szCs w:val="24"/>
            <w:lang w:eastAsia="ru-RU"/>
          </w:rPr>
          <w:t>подпункте 9.2 пункта 9</w:t>
        </w:r>
      </w:hyperlink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Положения;</w:t>
      </w:r>
    </w:p>
    <w:p w:rsidR="005F1302" w:rsidRPr="00C3234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давать пояснения в письменной форме (в ходе проверки; по вопросам, указанным в </w:t>
      </w:r>
      <w:hyperlink w:anchor="Par49" w:history="1">
        <w:r w:rsidRPr="00C3234D">
          <w:rPr>
            <w:rFonts w:ascii="Times New Roman" w:hAnsi="Times New Roman"/>
            <w:bCs/>
            <w:sz w:val="24"/>
            <w:szCs w:val="24"/>
            <w:lang w:eastAsia="ru-RU"/>
          </w:rPr>
          <w:t>подпункте 9.2 пункта 9</w:t>
        </w:r>
      </w:hyperlink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Положения; по результатам проверки);</w:t>
      </w:r>
    </w:p>
    <w:p w:rsidR="005F1302" w:rsidRPr="00C3234D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форме.</w:t>
      </w:r>
    </w:p>
    <w:p w:rsidR="005F1302" w:rsidRPr="00C3234D" w:rsidRDefault="005F1302" w:rsidP="004F316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12. Пояснения, указанные в </w:t>
      </w:r>
      <w:hyperlink w:anchor="Par52" w:history="1">
        <w:r w:rsidRPr="00C3234D">
          <w:rPr>
            <w:rFonts w:ascii="Times New Roman" w:hAnsi="Times New Roman"/>
            <w:bCs/>
            <w:sz w:val="24"/>
            <w:szCs w:val="24"/>
            <w:lang w:eastAsia="ru-RU"/>
          </w:rPr>
          <w:t>пункте 11</w:t>
        </w:r>
      </w:hyperlink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  <w:bookmarkStart w:id="6" w:name="Par59"/>
      <w:bookmarkEnd w:id="6"/>
    </w:p>
    <w:p w:rsidR="005F1302" w:rsidRPr="00C3234D" w:rsidRDefault="005F1302" w:rsidP="006F3D9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13. Материалы проверки рассматриваются на заседании Комиссии в порядке, установленном Положением о комиссии</w:t>
      </w:r>
      <w:r w:rsidR="00083CE9">
        <w:rPr>
          <w:rFonts w:ascii="Times New Roman" w:hAnsi="Times New Roman"/>
          <w:bCs/>
          <w:sz w:val="24"/>
          <w:szCs w:val="24"/>
          <w:lang w:eastAsia="ru-RU"/>
        </w:rPr>
        <w:t xml:space="preserve"> по соблюдению требований к служебному (должностному) поведению лиц, замещающих муниципальные должности</w:t>
      </w:r>
      <w:r w:rsidR="0091407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Дамаскинское сельское поселение, и урегулированию конфликта интересов»</w:t>
      </w:r>
      <w:r w:rsidR="0091407E">
        <w:rPr>
          <w:rFonts w:ascii="Times New Roman" w:hAnsi="Times New Roman"/>
          <w:sz w:val="24"/>
          <w:szCs w:val="24"/>
        </w:rPr>
        <w:t>, утвержденной решением Дамаскинской сельской думы от 28.03.2016 № 1/7</w:t>
      </w:r>
      <w:r w:rsidRPr="00C3234D">
        <w:rPr>
          <w:rFonts w:ascii="Times New Roman" w:hAnsi="Times New Roman"/>
          <w:sz w:val="24"/>
          <w:szCs w:val="24"/>
        </w:rPr>
        <w:t>.</w:t>
      </w:r>
      <w:r w:rsidRPr="00C3234D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5F1302" w:rsidRPr="00C3234D" w:rsidRDefault="005F1302" w:rsidP="00D04B5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13.1. В случае выявления оснований для досрочного прекращения полномочий лица, замещающего муниципальную должность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, Комиссия направляет на рассмотрение </w:t>
      </w:r>
      <w:r w:rsidR="00C00DD3" w:rsidRPr="00C3234D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C3234D">
        <w:rPr>
          <w:rFonts w:ascii="Times New Roman" w:hAnsi="Times New Roman"/>
          <w:sz w:val="24"/>
          <w:szCs w:val="24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7" w:history="1">
        <w:r w:rsidRPr="00C3234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3234D">
        <w:rPr>
          <w:rFonts w:ascii="Times New Roman" w:hAnsi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C3234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3234D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3234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3234D">
        <w:rPr>
          <w:rFonts w:ascii="Times New Roman" w:hAnsi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F1302" w:rsidRPr="00C3234D" w:rsidRDefault="00C00DD3" w:rsidP="002F147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13.2. Сельская Дума</w:t>
      </w:r>
      <w:r w:rsidR="005F1302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рассматривает вопрос о досрочном прекращении полномочий лица, замещающего муниципальную должность </w:t>
      </w:r>
      <w:r w:rsidR="005F1302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5F1302" w:rsidRPr="00C3234D">
        <w:rPr>
          <w:rFonts w:ascii="Times New Roman" w:hAnsi="Times New Roman"/>
          <w:bCs/>
          <w:sz w:val="24"/>
          <w:szCs w:val="24"/>
          <w:lang w:eastAsia="ru-RU"/>
        </w:rPr>
        <w:t>, на очередном за</w:t>
      </w:r>
      <w:r w:rsidR="000C1222" w:rsidRPr="00C3234D">
        <w:rPr>
          <w:rFonts w:ascii="Times New Roman" w:hAnsi="Times New Roman"/>
          <w:bCs/>
          <w:sz w:val="24"/>
          <w:szCs w:val="24"/>
          <w:lang w:eastAsia="ru-RU"/>
        </w:rPr>
        <w:t>седании сельской Думы</w:t>
      </w:r>
      <w:r w:rsidR="005F1302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1302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5F1302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и принимает решение в порядке, установленном Уставом </w:t>
      </w:r>
      <w:r w:rsidR="005F1302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5F1302" w:rsidRPr="00C3234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C3234D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14. Сведения о результатах проверки, утвержденные на заседании Комиссии, с согласия председателя </w:t>
      </w:r>
      <w:r w:rsidR="000C1222" w:rsidRPr="00C3234D">
        <w:rPr>
          <w:rFonts w:ascii="Times New Roman" w:hAnsi="Times New Roman"/>
          <w:bCs/>
          <w:sz w:val="24"/>
          <w:szCs w:val="24"/>
          <w:lang w:eastAsia="ru-RU"/>
        </w:rPr>
        <w:t>сельской Думы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образования,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принявшего решение о проведении проверки, представляются с одновременным уведомлением об этом лица, замещающего муниципальную должность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F1302" w:rsidRPr="00C3234D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1302" w:rsidRPr="00C3234D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234D">
        <w:rPr>
          <w:rFonts w:ascii="Times New Roman" w:hAnsi="Times New Roman"/>
          <w:bCs/>
          <w:sz w:val="24"/>
          <w:szCs w:val="24"/>
          <w:lang w:eastAsia="ru-RU"/>
        </w:rPr>
        <w:lastRenderedPageBreak/>
        <w:t>16. Подлинники справок о доходах, расходах, об имуществе и обязательствах имущественного характера, поступивших</w:t>
      </w:r>
      <w:r w:rsidR="000C1222"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C1222" w:rsidRPr="00C3234D">
        <w:rPr>
          <w:rFonts w:ascii="Times New Roman" w:hAnsi="Times New Roman"/>
          <w:bCs/>
          <w:sz w:val="24"/>
          <w:szCs w:val="24"/>
          <w:lang w:eastAsia="ru-RU"/>
        </w:rPr>
        <w:t>Дамаскинскую сельскую Думу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муниципального образования 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>в соответствии с</w:t>
      </w:r>
      <w:r w:rsidR="004107C6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Дамаскинской сельской Думы от 28.03.2016 № 1/6 «</w:t>
      </w:r>
      <w:r w:rsidR="004107C6" w:rsidRPr="004107C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107C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представлени</w:t>
      </w:r>
      <w:r w:rsidR="004107C6" w:rsidRPr="004107C6">
        <w:rPr>
          <w:rFonts w:ascii="Times New Roman" w:hAnsi="Times New Roman"/>
          <w:bCs/>
          <w:color w:val="FF0000"/>
          <w:sz w:val="24"/>
          <w:szCs w:val="24"/>
          <w:lang w:eastAsia="ru-RU"/>
        </w:rPr>
        <w:t>и</w:t>
      </w:r>
      <w:r w:rsidRPr="004107C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лицами, замещающими муниципальные должности, сведений о доходах, расходах, об имуществе и обязательствах имущественного характера)</w:t>
      </w:r>
      <w:r w:rsidRPr="004107C6">
        <w:rPr>
          <w:rFonts w:ascii="Times New Roman" w:hAnsi="Times New Roman"/>
          <w:bCs/>
          <w:sz w:val="24"/>
          <w:szCs w:val="24"/>
          <w:lang w:eastAsia="ru-RU"/>
        </w:rPr>
        <w:t xml:space="preserve">, приобщаются к личному делу лица, </w:t>
      </w:r>
      <w:r w:rsidRPr="00C3234D">
        <w:rPr>
          <w:rFonts w:ascii="Times New Roman" w:hAnsi="Times New Roman"/>
          <w:bCs/>
          <w:sz w:val="24"/>
          <w:szCs w:val="24"/>
          <w:lang w:eastAsia="ru-RU"/>
        </w:rPr>
        <w:t xml:space="preserve">замещающего муниципальную должность 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="000C1222"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Дамаскинское сельское поселение</w:t>
      </w:r>
      <w:r w:rsidRPr="00C3234D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5F1302" w:rsidRPr="002337C5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37C5">
        <w:rPr>
          <w:rFonts w:ascii="Times New Roman" w:hAnsi="Times New Roman"/>
          <w:bCs/>
          <w:sz w:val="24"/>
          <w:szCs w:val="24"/>
          <w:lang w:eastAsia="ru-RU"/>
        </w:rPr>
        <w:t>Коп</w:t>
      </w:r>
      <w:r w:rsidR="002337C5" w:rsidRPr="002337C5">
        <w:rPr>
          <w:rFonts w:ascii="Times New Roman" w:hAnsi="Times New Roman"/>
          <w:bCs/>
          <w:sz w:val="24"/>
          <w:szCs w:val="24"/>
          <w:lang w:eastAsia="ru-RU"/>
        </w:rPr>
        <w:t>ии справок и материалы проверки</w:t>
      </w:r>
      <w:r w:rsidRPr="002337C5">
        <w:rPr>
          <w:rFonts w:ascii="Times New Roman" w:hAnsi="Times New Roman"/>
          <w:bCs/>
          <w:sz w:val="24"/>
          <w:szCs w:val="24"/>
          <w:lang w:eastAsia="ru-RU"/>
        </w:rPr>
        <w:t xml:space="preserve"> хранятся </w:t>
      </w:r>
      <w:r w:rsidRPr="002337C5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на лиц, замещающих муниципальные должности, </w:t>
      </w:r>
      <w:r w:rsidR="002337C5" w:rsidRPr="002337C5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в </w:t>
      </w:r>
      <w:r w:rsidRPr="002337C5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администрации муниципального образования </w:t>
      </w:r>
      <w:r w:rsidRPr="002337C5">
        <w:rPr>
          <w:rFonts w:ascii="Times New Roman" w:hAnsi="Times New Roman"/>
          <w:bCs/>
          <w:sz w:val="24"/>
          <w:szCs w:val="24"/>
          <w:lang w:eastAsia="ru-RU"/>
        </w:rPr>
        <w:t>в течение трех лет со дня ее окончания, после чего передаются в архив.</w:t>
      </w:r>
    </w:p>
    <w:p w:rsidR="005F1302" w:rsidRPr="002337C5" w:rsidRDefault="005F1302" w:rsidP="00FE3F18">
      <w:pPr>
        <w:pStyle w:val="ConsPlusTitle"/>
        <w:spacing w:line="360" w:lineRule="exact"/>
        <w:jc w:val="both"/>
        <w:rPr>
          <w:b w:val="0"/>
          <w:sz w:val="24"/>
          <w:szCs w:val="24"/>
        </w:rPr>
      </w:pPr>
    </w:p>
    <w:sectPr w:rsidR="005F1302" w:rsidRPr="002337C5" w:rsidSect="006E54DC">
      <w:headerReference w:type="default" r:id="rId10"/>
      <w:pgSz w:w="11905" w:h="16838"/>
      <w:pgMar w:top="567" w:right="567" w:bottom="567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B2" w:rsidRDefault="00CD5BB2" w:rsidP="00E6027F">
      <w:pPr>
        <w:spacing w:after="0" w:line="240" w:lineRule="auto"/>
      </w:pPr>
      <w:r>
        <w:separator/>
      </w:r>
    </w:p>
  </w:endnote>
  <w:endnote w:type="continuationSeparator" w:id="0">
    <w:p w:rsidR="00CD5BB2" w:rsidRDefault="00CD5BB2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B2" w:rsidRDefault="00CD5BB2" w:rsidP="00E6027F">
      <w:pPr>
        <w:spacing w:after="0" w:line="240" w:lineRule="auto"/>
      </w:pPr>
      <w:r>
        <w:separator/>
      </w:r>
    </w:p>
  </w:footnote>
  <w:footnote w:type="continuationSeparator" w:id="0">
    <w:p w:rsidR="00CD5BB2" w:rsidRDefault="00CD5BB2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02" w:rsidRDefault="005F130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7774B8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4F4"/>
    <w:multiLevelType w:val="hybridMultilevel"/>
    <w:tmpl w:val="C75C9A9E"/>
    <w:lvl w:ilvl="0" w:tplc="FF66779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01AC8"/>
    <w:rsid w:val="00010C6D"/>
    <w:rsid w:val="00026BFC"/>
    <w:rsid w:val="000772F1"/>
    <w:rsid w:val="00082771"/>
    <w:rsid w:val="00083CE9"/>
    <w:rsid w:val="00095D25"/>
    <w:rsid w:val="000C1222"/>
    <w:rsid w:val="000C5E14"/>
    <w:rsid w:val="000D0CD7"/>
    <w:rsid w:val="000D3B96"/>
    <w:rsid w:val="000E2DC7"/>
    <w:rsid w:val="00101409"/>
    <w:rsid w:val="00101E3C"/>
    <w:rsid w:val="00112590"/>
    <w:rsid w:val="00131D37"/>
    <w:rsid w:val="001439C8"/>
    <w:rsid w:val="0016375A"/>
    <w:rsid w:val="00167D6F"/>
    <w:rsid w:val="001853B6"/>
    <w:rsid w:val="001E0381"/>
    <w:rsid w:val="0021782F"/>
    <w:rsid w:val="00226967"/>
    <w:rsid w:val="002326E3"/>
    <w:rsid w:val="002337C5"/>
    <w:rsid w:val="00237E64"/>
    <w:rsid w:val="002461C3"/>
    <w:rsid w:val="0028660A"/>
    <w:rsid w:val="0028774A"/>
    <w:rsid w:val="00287963"/>
    <w:rsid w:val="002B0BC3"/>
    <w:rsid w:val="002C1806"/>
    <w:rsid w:val="002D33F4"/>
    <w:rsid w:val="002E11D0"/>
    <w:rsid w:val="002F1470"/>
    <w:rsid w:val="00306A9E"/>
    <w:rsid w:val="00317CE2"/>
    <w:rsid w:val="00330E09"/>
    <w:rsid w:val="00354CB3"/>
    <w:rsid w:val="003730E2"/>
    <w:rsid w:val="003930B8"/>
    <w:rsid w:val="003A2B55"/>
    <w:rsid w:val="003A3A45"/>
    <w:rsid w:val="003A607B"/>
    <w:rsid w:val="003B214E"/>
    <w:rsid w:val="003E2ACC"/>
    <w:rsid w:val="003F64BE"/>
    <w:rsid w:val="004107C6"/>
    <w:rsid w:val="00437444"/>
    <w:rsid w:val="00462241"/>
    <w:rsid w:val="004831E1"/>
    <w:rsid w:val="00497552"/>
    <w:rsid w:val="004A2883"/>
    <w:rsid w:val="004C7160"/>
    <w:rsid w:val="004E3A85"/>
    <w:rsid w:val="004F3164"/>
    <w:rsid w:val="00540F87"/>
    <w:rsid w:val="005447AA"/>
    <w:rsid w:val="00565330"/>
    <w:rsid w:val="00575692"/>
    <w:rsid w:val="00583AF9"/>
    <w:rsid w:val="00592C98"/>
    <w:rsid w:val="005B0D02"/>
    <w:rsid w:val="005E2951"/>
    <w:rsid w:val="005E6781"/>
    <w:rsid w:val="005F1255"/>
    <w:rsid w:val="005F1302"/>
    <w:rsid w:val="005F2C9C"/>
    <w:rsid w:val="005F47CC"/>
    <w:rsid w:val="00601BF0"/>
    <w:rsid w:val="00610222"/>
    <w:rsid w:val="00617191"/>
    <w:rsid w:val="006234CF"/>
    <w:rsid w:val="00641A37"/>
    <w:rsid w:val="00651530"/>
    <w:rsid w:val="00651D7C"/>
    <w:rsid w:val="006662D9"/>
    <w:rsid w:val="00671A3B"/>
    <w:rsid w:val="00693A40"/>
    <w:rsid w:val="006B62DD"/>
    <w:rsid w:val="006B7F21"/>
    <w:rsid w:val="006E54DC"/>
    <w:rsid w:val="006F3D94"/>
    <w:rsid w:val="006F7AC4"/>
    <w:rsid w:val="007368DA"/>
    <w:rsid w:val="00751BEF"/>
    <w:rsid w:val="007631B5"/>
    <w:rsid w:val="007774B8"/>
    <w:rsid w:val="00796D1C"/>
    <w:rsid w:val="007C3010"/>
    <w:rsid w:val="007F2983"/>
    <w:rsid w:val="007F5220"/>
    <w:rsid w:val="00814E0E"/>
    <w:rsid w:val="0083473F"/>
    <w:rsid w:val="00860824"/>
    <w:rsid w:val="008D240C"/>
    <w:rsid w:val="008D2CF7"/>
    <w:rsid w:val="0091407E"/>
    <w:rsid w:val="009427BF"/>
    <w:rsid w:val="009637A2"/>
    <w:rsid w:val="0097571E"/>
    <w:rsid w:val="009C61A5"/>
    <w:rsid w:val="009C680E"/>
    <w:rsid w:val="009D626A"/>
    <w:rsid w:val="00A1743F"/>
    <w:rsid w:val="00A26139"/>
    <w:rsid w:val="00A329BD"/>
    <w:rsid w:val="00A33906"/>
    <w:rsid w:val="00A35745"/>
    <w:rsid w:val="00A4545E"/>
    <w:rsid w:val="00AB454D"/>
    <w:rsid w:val="00AD46EA"/>
    <w:rsid w:val="00B204C6"/>
    <w:rsid w:val="00B44DFE"/>
    <w:rsid w:val="00B47092"/>
    <w:rsid w:val="00B6175B"/>
    <w:rsid w:val="00B7394C"/>
    <w:rsid w:val="00B92480"/>
    <w:rsid w:val="00B9799D"/>
    <w:rsid w:val="00BB360E"/>
    <w:rsid w:val="00BC53BA"/>
    <w:rsid w:val="00BD51B4"/>
    <w:rsid w:val="00C00DD3"/>
    <w:rsid w:val="00C17477"/>
    <w:rsid w:val="00C21588"/>
    <w:rsid w:val="00C25AE2"/>
    <w:rsid w:val="00C3234D"/>
    <w:rsid w:val="00C52181"/>
    <w:rsid w:val="00C61407"/>
    <w:rsid w:val="00C6499F"/>
    <w:rsid w:val="00C723EF"/>
    <w:rsid w:val="00CA4A57"/>
    <w:rsid w:val="00CA63E4"/>
    <w:rsid w:val="00CB7994"/>
    <w:rsid w:val="00CC27E3"/>
    <w:rsid w:val="00CD5BB2"/>
    <w:rsid w:val="00CF52D2"/>
    <w:rsid w:val="00D03770"/>
    <w:rsid w:val="00D04B5D"/>
    <w:rsid w:val="00D06D78"/>
    <w:rsid w:val="00D10E55"/>
    <w:rsid w:val="00D43AD4"/>
    <w:rsid w:val="00D71685"/>
    <w:rsid w:val="00DD0B0D"/>
    <w:rsid w:val="00DE408F"/>
    <w:rsid w:val="00E14748"/>
    <w:rsid w:val="00E4164C"/>
    <w:rsid w:val="00E6027F"/>
    <w:rsid w:val="00E821F2"/>
    <w:rsid w:val="00E91F2C"/>
    <w:rsid w:val="00ED05B5"/>
    <w:rsid w:val="00ED073F"/>
    <w:rsid w:val="00ED7B7C"/>
    <w:rsid w:val="00EE6314"/>
    <w:rsid w:val="00EF08E8"/>
    <w:rsid w:val="00F047A7"/>
    <w:rsid w:val="00F31B15"/>
    <w:rsid w:val="00F32EEB"/>
    <w:rsid w:val="00F34517"/>
    <w:rsid w:val="00F52254"/>
    <w:rsid w:val="00F602EE"/>
    <w:rsid w:val="00F72A01"/>
    <w:rsid w:val="00F763B5"/>
    <w:rsid w:val="00F82F47"/>
    <w:rsid w:val="00F84F39"/>
    <w:rsid w:val="00F90F71"/>
    <w:rsid w:val="00F91017"/>
    <w:rsid w:val="00F95107"/>
    <w:rsid w:val="00FE3F1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213A9-3805-4CEB-8400-0BD8066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167D6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7368D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5E678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454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B140DA69AE5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6BEDB88A81F0682D3FBA316A97E78DB140CA39FE7FAA31980AF04BBN2P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CA094E0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Пользователь Windows</cp:lastModifiedBy>
  <cp:revision>35</cp:revision>
  <cp:lastPrinted>2016-03-31T08:35:00Z</cp:lastPrinted>
  <dcterms:created xsi:type="dcterms:W3CDTF">2016-02-17T12:24:00Z</dcterms:created>
  <dcterms:modified xsi:type="dcterms:W3CDTF">2016-03-31T08:35:00Z</dcterms:modified>
</cp:coreProperties>
</file>