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7A" w:rsidRDefault="00BA137A" w:rsidP="00BA1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ДАМАСКИНСКАЯ СЕЛЬСКАЯ ДУМА</w:t>
      </w:r>
    </w:p>
    <w:p w:rsidR="00BA137A" w:rsidRDefault="00BA137A" w:rsidP="00BA1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</w:t>
      </w:r>
      <w:proofErr w:type="gramStart"/>
      <w:r>
        <w:rPr>
          <w:b/>
          <w:sz w:val="28"/>
          <w:szCs w:val="28"/>
        </w:rPr>
        <w:t>РАЙОНА  КИРОВСКОЙ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BA137A" w:rsidRDefault="00BA137A" w:rsidP="00BA137A">
      <w:pPr>
        <w:jc w:val="center"/>
        <w:rPr>
          <w:b/>
          <w:sz w:val="28"/>
          <w:szCs w:val="28"/>
        </w:rPr>
      </w:pPr>
    </w:p>
    <w:p w:rsidR="00BA137A" w:rsidRDefault="00BA137A" w:rsidP="00BA137A">
      <w:pPr>
        <w:jc w:val="center"/>
        <w:rPr>
          <w:b/>
          <w:sz w:val="28"/>
          <w:szCs w:val="28"/>
        </w:rPr>
      </w:pPr>
    </w:p>
    <w:p w:rsidR="00BA137A" w:rsidRDefault="00BA137A" w:rsidP="00BA1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</w:t>
      </w:r>
    </w:p>
    <w:p w:rsidR="00BA137A" w:rsidRDefault="00BA137A" w:rsidP="00BA137A">
      <w:pPr>
        <w:jc w:val="both"/>
        <w:rPr>
          <w:b/>
          <w:sz w:val="28"/>
          <w:szCs w:val="28"/>
        </w:rPr>
      </w:pPr>
    </w:p>
    <w:p w:rsidR="00BA137A" w:rsidRDefault="00BA137A" w:rsidP="00BA1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15.09.2017                                                                                                    № </w:t>
      </w:r>
      <w:r w:rsidR="00CA2A6B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>/2</w:t>
      </w:r>
    </w:p>
    <w:p w:rsidR="00BA137A" w:rsidRDefault="00BA137A" w:rsidP="00BA137A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BA137A" w:rsidRDefault="00BA137A" w:rsidP="00BA137A">
      <w:pPr>
        <w:jc w:val="both"/>
        <w:rPr>
          <w:sz w:val="28"/>
          <w:szCs w:val="28"/>
        </w:rPr>
      </w:pPr>
    </w:p>
    <w:p w:rsidR="00BA137A" w:rsidRDefault="00BA137A" w:rsidP="00BA137A">
      <w:pPr>
        <w:jc w:val="center"/>
        <w:rPr>
          <w:sz w:val="28"/>
          <w:szCs w:val="28"/>
        </w:rPr>
      </w:pPr>
    </w:p>
    <w:p w:rsidR="00BA137A" w:rsidRDefault="00BA137A" w:rsidP="00BA1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председателя </w:t>
      </w:r>
    </w:p>
    <w:p w:rsidR="00BA137A" w:rsidRDefault="00BA137A" w:rsidP="00BA1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Дамаскинской сельской Думы</w:t>
      </w:r>
    </w:p>
    <w:p w:rsidR="00BA137A" w:rsidRDefault="00BA137A" w:rsidP="00BA1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BA137A" w:rsidRDefault="00BA137A" w:rsidP="00BA137A">
      <w:pPr>
        <w:jc w:val="center"/>
        <w:rPr>
          <w:sz w:val="28"/>
          <w:szCs w:val="28"/>
        </w:rPr>
      </w:pPr>
    </w:p>
    <w:p w:rsidR="00BA137A" w:rsidRDefault="00BA137A" w:rsidP="00BA137A">
      <w:pPr>
        <w:jc w:val="both"/>
        <w:rPr>
          <w:sz w:val="28"/>
          <w:szCs w:val="28"/>
        </w:rPr>
      </w:pPr>
    </w:p>
    <w:p w:rsidR="00BA137A" w:rsidRDefault="00BA137A" w:rsidP="00BA137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В соответствии со статьей 23,</w:t>
      </w:r>
      <w:proofErr w:type="gramStart"/>
      <w:r>
        <w:rPr>
          <w:sz w:val="28"/>
          <w:szCs w:val="28"/>
        </w:rPr>
        <w:t>27  Устава</w:t>
      </w:r>
      <w:proofErr w:type="gramEnd"/>
      <w:r>
        <w:rPr>
          <w:sz w:val="28"/>
          <w:szCs w:val="28"/>
        </w:rPr>
        <w:t xml:space="preserve">   муниципального образования Дамаскинское сельское поселение, статьями 5, 6 Регламента Дамаскинской сельской Думы  Кировской области,  Дамаскинская сельская Дума  РЕШИЛА: </w:t>
      </w:r>
    </w:p>
    <w:p w:rsidR="00BA137A" w:rsidRDefault="00BA137A" w:rsidP="00BA13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1.Избрать председателем Дамаскинской сельской Думы муниципального образования Дамаскинское сельское </w:t>
      </w:r>
      <w:proofErr w:type="gramStart"/>
      <w:r>
        <w:rPr>
          <w:sz w:val="28"/>
          <w:szCs w:val="28"/>
        </w:rPr>
        <w:t>поселение  Кильмезского</w:t>
      </w:r>
      <w:proofErr w:type="gramEnd"/>
      <w:r>
        <w:rPr>
          <w:sz w:val="28"/>
          <w:szCs w:val="28"/>
        </w:rPr>
        <w:t xml:space="preserve"> района Кировской области Ведерникова Геннадия Павловича, депутата Дамаскинской сельской  Думы Кильмезского района Кировской области по Дамаскинскому избирательному округу № 1.</w:t>
      </w:r>
    </w:p>
    <w:p w:rsidR="00BA137A" w:rsidRDefault="00BA137A" w:rsidP="00BA137A">
      <w:pPr>
        <w:spacing w:line="360" w:lineRule="auto"/>
        <w:ind w:left="567" w:firstLine="153"/>
        <w:jc w:val="both"/>
        <w:rPr>
          <w:sz w:val="72"/>
          <w:szCs w:val="72"/>
        </w:rPr>
      </w:pPr>
      <w:r>
        <w:rPr>
          <w:sz w:val="28"/>
          <w:szCs w:val="28"/>
        </w:rPr>
        <w:t>2.Настоящее решение вступает в силу со дня его подписания.</w:t>
      </w:r>
    </w:p>
    <w:p w:rsidR="00BA137A" w:rsidRDefault="00BA137A" w:rsidP="00BA137A">
      <w:pPr>
        <w:ind w:left="567" w:firstLine="153"/>
        <w:jc w:val="both"/>
        <w:rPr>
          <w:sz w:val="72"/>
          <w:szCs w:val="72"/>
        </w:rPr>
      </w:pPr>
    </w:p>
    <w:p w:rsidR="00BA137A" w:rsidRDefault="00BA137A" w:rsidP="00BA13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Дамаскинской</w:t>
      </w:r>
    </w:p>
    <w:p w:rsidR="000D0408" w:rsidRDefault="00BA137A" w:rsidP="00BA137A">
      <w:pPr>
        <w:spacing w:line="360" w:lineRule="auto"/>
      </w:pPr>
      <w:r>
        <w:rPr>
          <w:sz w:val="28"/>
          <w:szCs w:val="28"/>
        </w:rPr>
        <w:t>сельской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</w:t>
      </w:r>
      <w:proofErr w:type="spellStart"/>
      <w:r>
        <w:rPr>
          <w:sz w:val="28"/>
          <w:szCs w:val="28"/>
        </w:rPr>
        <w:t>Г.П.Ведерников</w:t>
      </w:r>
      <w:proofErr w:type="spellEnd"/>
      <w:r>
        <w:rPr>
          <w:sz w:val="28"/>
          <w:szCs w:val="28"/>
        </w:rPr>
        <w:tab/>
      </w:r>
    </w:p>
    <w:sectPr w:rsidR="000D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7A"/>
    <w:rsid w:val="000D0408"/>
    <w:rsid w:val="0063235B"/>
    <w:rsid w:val="00BA137A"/>
    <w:rsid w:val="00CA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46941-D2C7-4006-8BDD-59FAC924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3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A2A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2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2017-10-03T11:57:00Z</cp:lastPrinted>
  <dcterms:created xsi:type="dcterms:W3CDTF">2017-09-15T13:26:00Z</dcterms:created>
  <dcterms:modified xsi:type="dcterms:W3CDTF">2017-10-03T11:58:00Z</dcterms:modified>
</cp:coreProperties>
</file>