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38" w:rsidRDefault="00C94B38" w:rsidP="00C9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ДМИНИСТРАЦИЯ  МУНИЦИПАЛЬНОГО  ОБРАЗОВАНИЯ</w:t>
      </w:r>
    </w:p>
    <w:p w:rsidR="00C94B38" w:rsidRDefault="00C94B38" w:rsidP="00C9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  <w:r>
        <w:rPr>
          <w:b/>
          <w:sz w:val="28"/>
          <w:szCs w:val="28"/>
        </w:rPr>
        <w:br/>
        <w:t xml:space="preserve">   КИЛЬМЕЗСКОГО РАЙОНА КИРОВСКОЙ ОБЛАСТИ</w:t>
      </w:r>
    </w:p>
    <w:p w:rsidR="00C94B38" w:rsidRDefault="00C94B38" w:rsidP="00C94B38">
      <w:pPr>
        <w:spacing w:after="360"/>
        <w:jc w:val="center"/>
        <w:rPr>
          <w:b/>
          <w:sz w:val="28"/>
          <w:szCs w:val="28"/>
        </w:rPr>
      </w:pPr>
    </w:p>
    <w:p w:rsidR="00C94B38" w:rsidRDefault="00C94B38" w:rsidP="00C94B38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4B38" w:rsidRDefault="00E450E4" w:rsidP="00C94B38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94B3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94B38">
        <w:rPr>
          <w:sz w:val="28"/>
          <w:szCs w:val="28"/>
        </w:rPr>
        <w:t xml:space="preserve">.2015                                                                          </w:t>
      </w:r>
      <w:r w:rsidR="009F576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85</w:t>
      </w:r>
    </w:p>
    <w:p w:rsidR="00C94B38" w:rsidRDefault="00C94B38" w:rsidP="00C94B38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амаскино</w:t>
      </w:r>
    </w:p>
    <w:p w:rsidR="00C94B38" w:rsidRDefault="00C94B38" w:rsidP="00C94B38">
      <w:pPr>
        <w:pStyle w:val="a5"/>
        <w:spacing w:before="480" w:after="0"/>
        <w:ind w:right="-24"/>
        <w:jc w:val="center"/>
        <w:rPr>
          <w:szCs w:val="28"/>
        </w:rPr>
      </w:pPr>
      <w:r>
        <w:rPr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</w:t>
      </w:r>
    </w:p>
    <w:p w:rsidR="009210CA" w:rsidRDefault="00C94B38" w:rsidP="00C94B38">
      <w:pPr>
        <w:pStyle w:val="a5"/>
        <w:spacing w:after="0"/>
        <w:ind w:right="-24"/>
        <w:jc w:val="center"/>
        <w:rPr>
          <w:szCs w:val="28"/>
        </w:rPr>
      </w:pPr>
      <w:r>
        <w:rPr>
          <w:szCs w:val="28"/>
        </w:rPr>
        <w:t xml:space="preserve">муниципальных нужд </w:t>
      </w:r>
      <w:r w:rsidR="009210CA">
        <w:rPr>
          <w:szCs w:val="28"/>
        </w:rPr>
        <w:t xml:space="preserve">муниципального образования </w:t>
      </w:r>
    </w:p>
    <w:p w:rsidR="009210CA" w:rsidRDefault="009210CA" w:rsidP="009210CA">
      <w:pPr>
        <w:pStyle w:val="a5"/>
        <w:spacing w:after="0"/>
        <w:ind w:right="-24"/>
        <w:jc w:val="center"/>
        <w:rPr>
          <w:szCs w:val="28"/>
        </w:rPr>
      </w:pPr>
      <w:r>
        <w:rPr>
          <w:szCs w:val="28"/>
        </w:rPr>
        <w:t>Дамаскинское сельское поселение</w:t>
      </w:r>
    </w:p>
    <w:p w:rsidR="009210CA" w:rsidRPr="009210CA" w:rsidRDefault="009210CA" w:rsidP="009210CA">
      <w:pPr>
        <w:pStyle w:val="a5"/>
        <w:spacing w:after="0"/>
        <w:ind w:right="-24"/>
        <w:jc w:val="center"/>
        <w:rPr>
          <w:szCs w:val="28"/>
        </w:rPr>
      </w:pPr>
      <w:r>
        <w:rPr>
          <w:szCs w:val="28"/>
        </w:rPr>
        <w:t xml:space="preserve"> Кильмезского района Кировской области</w:t>
      </w:r>
    </w:p>
    <w:p w:rsidR="00C94B38" w:rsidRDefault="00C94B38" w:rsidP="00C94B38">
      <w:pPr>
        <w:jc w:val="both"/>
        <w:rPr>
          <w:rFonts w:cs="Calibri"/>
          <w:b/>
          <w:bCs/>
          <w:sz w:val="28"/>
          <w:szCs w:val="28"/>
        </w:rPr>
      </w:pPr>
    </w:p>
    <w:p w:rsidR="00C94B38" w:rsidRDefault="00C94B38" w:rsidP="00C94B38">
      <w:pPr>
        <w:pStyle w:val="a3"/>
        <w:spacing w:line="360" w:lineRule="auto"/>
        <w:ind w:right="28" w:firstLine="568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статьи 17 Федерального закона от 05.04.2013 № 44-ФЗ «О контрактной системе в сфере закупок товаров, работ, услуг для обеспечения муниципальных и муниципальных нужд» и в соответствии с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>
        <w:rPr>
          <w:sz w:val="28"/>
          <w:szCs w:val="28"/>
        </w:rPr>
        <w:t xml:space="preserve"> форме планов закупок товаров, работ, услуг» администрация Дамаскинского сельского поселения  ПОСТАНОВЛЯЕТ:</w:t>
      </w:r>
    </w:p>
    <w:p w:rsidR="00C94B38" w:rsidRDefault="00C94B38" w:rsidP="00C94B38">
      <w:pPr>
        <w:pStyle w:val="a3"/>
        <w:spacing w:line="360" w:lineRule="auto"/>
        <w:ind w:right="28" w:firstLine="568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формирования, утверждения и ведения планов закупок товаров, работ, услуг для обеспечения муниципальных нужд </w:t>
      </w:r>
      <w:r w:rsidR="009210CA">
        <w:rPr>
          <w:sz w:val="28"/>
          <w:szCs w:val="28"/>
        </w:rPr>
        <w:t>муниципального образования  Дамаскинское сельское поселение Кильмезского района Кировской области</w:t>
      </w:r>
      <w:r w:rsidR="00494D09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C94B38" w:rsidRDefault="00C94B38" w:rsidP="00C94B38">
      <w:pPr>
        <w:pStyle w:val="a3"/>
        <w:numPr>
          <w:ilvl w:val="0"/>
          <w:numId w:val="1"/>
        </w:numPr>
        <w:autoSpaceDE w:val="0"/>
        <w:autoSpaceDN w:val="0"/>
        <w:spacing w:after="720" w:line="360" w:lineRule="auto"/>
        <w:ind w:left="0" w:right="28" w:firstLine="851"/>
        <w:jc w:val="both"/>
        <w:rPr>
          <w:sz w:val="28"/>
          <w:szCs w:val="28"/>
        </w:rPr>
      </w:pPr>
      <w:r w:rsidRPr="009210CA">
        <w:rPr>
          <w:sz w:val="28"/>
          <w:szCs w:val="28"/>
        </w:rPr>
        <w:t>Настоящее п</w:t>
      </w:r>
      <w:r w:rsidRPr="009210CA">
        <w:rPr>
          <w:rFonts w:eastAsia="Calibri"/>
          <w:sz w:val="28"/>
          <w:szCs w:val="28"/>
          <w:lang w:eastAsia="en-US"/>
        </w:rPr>
        <w:t xml:space="preserve">остановление вступает в силу с момента его подписания и распространяет свое действие на правоотношения, возникшие </w:t>
      </w:r>
      <w:r w:rsidRPr="009210CA">
        <w:rPr>
          <w:sz w:val="28"/>
          <w:szCs w:val="28"/>
        </w:rPr>
        <w:t>с 01.01.2016</w:t>
      </w:r>
      <w:r w:rsidR="00494D09">
        <w:rPr>
          <w:sz w:val="28"/>
          <w:szCs w:val="28"/>
        </w:rPr>
        <w:t xml:space="preserve"> года</w:t>
      </w:r>
      <w:r w:rsidRPr="009210CA">
        <w:rPr>
          <w:sz w:val="28"/>
          <w:szCs w:val="28"/>
        </w:rPr>
        <w:t>.</w:t>
      </w:r>
    </w:p>
    <w:p w:rsidR="009210CA" w:rsidRPr="009210CA" w:rsidRDefault="009210CA" w:rsidP="009210CA">
      <w:pPr>
        <w:pStyle w:val="a3"/>
        <w:autoSpaceDE w:val="0"/>
        <w:autoSpaceDN w:val="0"/>
        <w:spacing w:after="720" w:line="360" w:lineRule="auto"/>
        <w:ind w:left="720" w:right="28"/>
        <w:jc w:val="both"/>
        <w:rPr>
          <w:sz w:val="28"/>
          <w:szCs w:val="28"/>
        </w:rPr>
      </w:pPr>
    </w:p>
    <w:p w:rsidR="009553B0" w:rsidRDefault="009553B0" w:rsidP="00C94B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94B38" w:rsidRDefault="00C94B38" w:rsidP="00C94B38">
      <w:pPr>
        <w:jc w:val="both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  <w:r>
        <w:tab/>
      </w:r>
      <w:r w:rsidRPr="00C94B38">
        <w:rPr>
          <w:sz w:val="28"/>
          <w:szCs w:val="28"/>
        </w:rPr>
        <w:t xml:space="preserve">                                   П.П.Опушнев</w:t>
      </w:r>
    </w:p>
    <w:p w:rsidR="00421B8F" w:rsidRDefault="00421B8F"/>
    <w:p w:rsidR="00C94B38" w:rsidRDefault="00C94B38"/>
    <w:p w:rsidR="00C94B38" w:rsidRDefault="00C94B38"/>
    <w:tbl>
      <w:tblPr>
        <w:tblpPr w:leftFromText="180" w:rightFromText="18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0"/>
      </w:tblGrid>
      <w:tr w:rsidR="009553B0" w:rsidTr="009553B0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3B0" w:rsidRDefault="0095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553B0" w:rsidRDefault="0095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553B0" w:rsidRDefault="0095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Дамаскинского сельского поселения </w:t>
            </w:r>
          </w:p>
          <w:p w:rsidR="009553B0" w:rsidRDefault="009F576E" w:rsidP="00E4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50E4">
              <w:rPr>
                <w:sz w:val="28"/>
                <w:szCs w:val="28"/>
              </w:rPr>
              <w:t>29</w:t>
            </w:r>
            <w:r w:rsidR="009553B0">
              <w:rPr>
                <w:sz w:val="28"/>
                <w:szCs w:val="28"/>
              </w:rPr>
              <w:t>.1</w:t>
            </w:r>
            <w:r w:rsidR="00E450E4">
              <w:rPr>
                <w:sz w:val="28"/>
                <w:szCs w:val="28"/>
              </w:rPr>
              <w:t>2</w:t>
            </w:r>
            <w:r w:rsidR="009553B0">
              <w:rPr>
                <w:sz w:val="28"/>
                <w:szCs w:val="28"/>
              </w:rPr>
              <w:t>.2015   №</w:t>
            </w:r>
            <w:r w:rsidR="00E450E4">
              <w:rPr>
                <w:sz w:val="28"/>
                <w:szCs w:val="28"/>
              </w:rPr>
              <w:t>85</w:t>
            </w:r>
            <w:r w:rsidR="009553B0">
              <w:rPr>
                <w:sz w:val="28"/>
                <w:szCs w:val="28"/>
              </w:rPr>
              <w:t xml:space="preserve"> </w:t>
            </w:r>
          </w:p>
        </w:tc>
      </w:tr>
    </w:tbl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</w:rPr>
      </w:pPr>
    </w:p>
    <w:p w:rsidR="009553B0" w:rsidRDefault="009553B0" w:rsidP="009553B0">
      <w:pPr>
        <w:spacing w:before="72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9553B0" w:rsidRDefault="009553B0" w:rsidP="009553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формирования, утверждения и ведения планов закупок </w:t>
      </w:r>
    </w:p>
    <w:p w:rsidR="009553B0" w:rsidRDefault="009553B0" w:rsidP="009553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товаров, работ, услуг для обеспечения муниципальных </w:t>
      </w:r>
    </w:p>
    <w:p w:rsidR="009553B0" w:rsidRDefault="009553B0" w:rsidP="009553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нужд муниципального образования  Дамаскинское сельское поселение  Кильмезского района Кировской области</w:t>
      </w:r>
    </w:p>
    <w:p w:rsidR="009553B0" w:rsidRDefault="009553B0" w:rsidP="009553B0">
      <w:pPr>
        <w:jc w:val="center"/>
        <w:rPr>
          <w:b/>
          <w:color w:val="000000"/>
          <w:sz w:val="28"/>
          <w:szCs w:val="28"/>
        </w:rPr>
      </w:pPr>
    </w:p>
    <w:p w:rsidR="009553B0" w:rsidRDefault="009553B0" w:rsidP="009553B0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9553B0" w:rsidRDefault="009553B0" w:rsidP="009553B0">
      <w:pPr>
        <w:pStyle w:val="a7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муниципальных нужд муниципального образования Дамаскинское сельское поселение  Кильмезского района Кировской области (далее – Порядок) устанавливает правила формирования, утверждения и ведения планов закупок товаров, работ, услуг для обеспечения нужд муниципального образования Дамаскинское сельское поселение Кильмезского района Кировской области. </w:t>
      </w:r>
    </w:p>
    <w:p w:rsidR="009553B0" w:rsidRPr="00896517" w:rsidRDefault="009553B0" w:rsidP="009553B0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96517">
        <w:rPr>
          <w:color w:val="000000"/>
          <w:sz w:val="28"/>
          <w:szCs w:val="28"/>
        </w:rPr>
        <w:t>2.Формирование планов закупок товаров, работ, услуг для обеспечения муниципальных нужд муниципального образования Дамаскинское сельское поселение Кильмезского района Кировской области</w:t>
      </w:r>
    </w:p>
    <w:p w:rsidR="009553B0" w:rsidRDefault="009553B0" w:rsidP="009553B0">
      <w:pPr>
        <w:pStyle w:val="a7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закупок товаров, работ, услуг для обеспечения муниципальных нужд муниципального образования Дамаскинское сельское поселение Кильмезского района Кировской области (далее – планы закупок) формируются ежегодно заказчиками в автоматизированной информационной системе закупок товаров, работ, услуг для обеспечения муниципальных нужд муниципального образования Дамаскинское сельское поселение Кильмезского района Кировской</w:t>
      </w:r>
      <w:r w:rsidR="00896517">
        <w:rPr>
          <w:color w:val="000000"/>
          <w:sz w:val="28"/>
          <w:szCs w:val="28"/>
        </w:rPr>
        <w:t xml:space="preserve"> области </w:t>
      </w:r>
      <w:r w:rsidR="00896517">
        <w:rPr>
          <w:sz w:val="28"/>
          <w:szCs w:val="28"/>
        </w:rPr>
        <w:t>(</w:t>
      </w:r>
      <w:hyperlink r:id="rId6" w:history="1">
        <w:r w:rsidR="00896517">
          <w:rPr>
            <w:rStyle w:val="a6"/>
            <w:sz w:val="28"/>
            <w:szCs w:val="28"/>
          </w:rPr>
          <w:t>www.zakupki.gov.ru</w:t>
        </w:r>
      </w:hyperlink>
      <w:r w:rsidR="00896517">
        <w:rPr>
          <w:sz w:val="28"/>
          <w:szCs w:val="28"/>
        </w:rPr>
        <w:t>).</w:t>
      </w:r>
      <w:r w:rsidR="0089651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</w:t>
      </w:r>
    </w:p>
    <w:p w:rsidR="009553B0" w:rsidRDefault="009553B0" w:rsidP="009553B0">
      <w:pPr>
        <w:pStyle w:val="a7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Планы закупок формируются на срок, соответствующий сроку действия бюджета на очередной финансовый год и плановый период (далее – бюджет). </w:t>
      </w:r>
    </w:p>
    <w:p w:rsidR="009553B0" w:rsidRDefault="009553B0" w:rsidP="009553B0">
      <w:pPr>
        <w:pStyle w:val="a7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формирования и утверждения планов закупок.</w:t>
      </w:r>
    </w:p>
    <w:p w:rsidR="009553B0" w:rsidRDefault="009553B0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Муниципальные заказчики в сроки, установленные главными распорядителями средств  бюджета поселения:</w:t>
      </w:r>
    </w:p>
    <w:p w:rsidR="009553B0" w:rsidRDefault="009553B0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9553B0" w:rsidRDefault="009553B0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2.3.1.1. формируют планы закупок исходя из целей осуществления закупок, определенных с учетом положений статьи 13 Федерального закона                от 05.04.2013 № 44-ФЗ,  и представляют их не позднее 01 июля текущего года главным распорядителям средств  бюджета поселения 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9553B0" w:rsidRDefault="009553B0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2.3.1.2. корректируют планы закупок при необходимости по согласованию с главными распорядителями средств районного бюджета в процессе составления проекта бюджета;</w:t>
      </w:r>
    </w:p>
    <w:p w:rsidR="009553B0" w:rsidRDefault="009553B0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2.3.1.3. уточняют при необходимости сформированные планы закупок;</w:t>
      </w:r>
    </w:p>
    <w:p w:rsidR="009553B0" w:rsidRDefault="009553B0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2.3.1.4. утверждают планы закупок в течение 10 рабочих дней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и уведомляют об этом главных распорядителей средств бюджета.</w:t>
      </w:r>
    </w:p>
    <w:p w:rsidR="009553B0" w:rsidRDefault="009553B0" w:rsidP="009553B0">
      <w:pPr>
        <w:pStyle w:val="a7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</w:t>
      </w:r>
      <w:proofErr w:type="gramStart"/>
      <w:r>
        <w:rPr>
          <w:color w:val="000000"/>
          <w:sz w:val="28"/>
          <w:szCs w:val="28"/>
        </w:rPr>
        <w:t>План закупок содержит свод подлежащих закупке в очередном финансовом году и плановом периоде товаров, работ, услуг для обеспечения нужд заказчика, формируемый в соответствии с мероприятиями муниципальных программ, программ социально-экономического развития и иных документов программно-целевого планирования за счет средств местного бюджета и иных источников финансирования, предусмотренных законодательством, для обеспечения муниципальных нужд муниципального образования Дамаскинское сельское поселение  Кильмезского района Кировской области.</w:t>
      </w:r>
      <w:proofErr w:type="gramEnd"/>
    </w:p>
    <w:p w:rsidR="009553B0" w:rsidRDefault="009553B0" w:rsidP="009553B0">
      <w:pPr>
        <w:pStyle w:val="a7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внесения изменений в утвержденный план закупок при необходимости являются:</w:t>
      </w:r>
    </w:p>
    <w:p w:rsidR="009553B0" w:rsidRDefault="009553B0" w:rsidP="009553B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2.4.1. приведение плана закупок в соответствие в связи с изменением определенных с учетом положений статьи 13 Федерального закона                от 05.04.2013 № 44-ФЗ целей осуществления закупок и установленных в соответствии со статьей 19 Федерального закона от 05.04.2013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9553B0" w:rsidRDefault="009553B0" w:rsidP="009553B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2.4.2. реализация решения, принятого заказчиком по итогам обязательного общественного обсуждения закупки в случаях, установленных действующим законодательством;</w:t>
      </w:r>
    </w:p>
    <w:p w:rsidR="009553B0" w:rsidRDefault="009553B0" w:rsidP="009553B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 использование в соответствии с законодательством Российской Федерации экономии, полученной при осуществлении закупки;</w:t>
      </w:r>
    </w:p>
    <w:p w:rsidR="009553B0" w:rsidRDefault="009553B0" w:rsidP="009553B0">
      <w:pPr>
        <w:pStyle w:val="a7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возникновение обстоятельств, предвидеть которые на дату утверждения плана закупок было невозможно.</w:t>
      </w:r>
    </w:p>
    <w:p w:rsidR="009553B0" w:rsidRDefault="009553B0" w:rsidP="009553B0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9553B0" w:rsidRDefault="009553B0" w:rsidP="009553B0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планы закупок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 </w:t>
      </w:r>
    </w:p>
    <w:p w:rsidR="009553B0" w:rsidRDefault="009553B0" w:rsidP="009553B0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Планы закупок формируются согласно требованиям к форме планов закупок, утвержденным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 </w:t>
      </w:r>
    </w:p>
    <w:p w:rsidR="009553B0" w:rsidRDefault="009553B0" w:rsidP="009553B0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Утвержденные планы закупок размещаются заказчиками в единой информационной системе,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zakupki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6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 в течение 3 рабочих дней со дня утверждения или изменения таких планов.</w:t>
      </w:r>
      <w:proofErr w:type="gramEnd"/>
    </w:p>
    <w:p w:rsidR="00C94B38" w:rsidRDefault="00C94B38"/>
    <w:p w:rsidR="00D87CF9" w:rsidRDefault="00D87CF9"/>
    <w:sectPr w:rsidR="00D87CF9" w:rsidSect="00C92F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B70"/>
    <w:multiLevelType w:val="multilevel"/>
    <w:tmpl w:val="A8624982"/>
    <w:lvl w:ilvl="0">
      <w:start w:val="1"/>
      <w:numFmt w:val="decimal"/>
      <w:lvlText w:val="%1."/>
      <w:lvlJc w:val="left"/>
      <w:pPr>
        <w:ind w:left="1425" w:hanging="1425"/>
      </w:pPr>
    </w:lvl>
    <w:lvl w:ilvl="1">
      <w:start w:val="1"/>
      <w:numFmt w:val="decimal"/>
      <w:lvlText w:val="%1.%2."/>
      <w:lvlJc w:val="left"/>
      <w:pPr>
        <w:ind w:left="2135" w:hanging="1425"/>
      </w:pPr>
    </w:lvl>
    <w:lvl w:ilvl="2">
      <w:start w:val="1"/>
      <w:numFmt w:val="decimal"/>
      <w:lvlText w:val="%1.%2.%3."/>
      <w:lvlJc w:val="left"/>
      <w:pPr>
        <w:ind w:left="3127" w:hanging="1425"/>
      </w:pPr>
    </w:lvl>
    <w:lvl w:ilvl="3">
      <w:start w:val="1"/>
      <w:numFmt w:val="decimal"/>
      <w:lvlText w:val="%1.%2.%3.%4."/>
      <w:lvlJc w:val="left"/>
      <w:pPr>
        <w:ind w:left="3978" w:hanging="1425"/>
      </w:pPr>
    </w:lvl>
    <w:lvl w:ilvl="4">
      <w:start w:val="1"/>
      <w:numFmt w:val="decimal"/>
      <w:lvlText w:val="%1.%2.%3.%4.%5."/>
      <w:lvlJc w:val="left"/>
      <w:pPr>
        <w:ind w:left="4829" w:hanging="1425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5FE2376E"/>
    <w:multiLevelType w:val="hybridMultilevel"/>
    <w:tmpl w:val="7D84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0AB5"/>
    <w:multiLevelType w:val="multilevel"/>
    <w:tmpl w:val="7C36955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38"/>
    <w:rsid w:val="002F33DE"/>
    <w:rsid w:val="00421B8F"/>
    <w:rsid w:val="00494D09"/>
    <w:rsid w:val="005D4FB6"/>
    <w:rsid w:val="00626A67"/>
    <w:rsid w:val="0079034F"/>
    <w:rsid w:val="00896517"/>
    <w:rsid w:val="009210CA"/>
    <w:rsid w:val="009553B0"/>
    <w:rsid w:val="009F576E"/>
    <w:rsid w:val="00AF60EB"/>
    <w:rsid w:val="00BE458F"/>
    <w:rsid w:val="00C77AF8"/>
    <w:rsid w:val="00C92FE9"/>
    <w:rsid w:val="00C94B38"/>
    <w:rsid w:val="00D87CF9"/>
    <w:rsid w:val="00E4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4B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раткое содержание"/>
    <w:basedOn w:val="a"/>
    <w:next w:val="a"/>
    <w:rsid w:val="00C94B38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character" w:styleId="a6">
    <w:name w:val="Hyperlink"/>
    <w:basedOn w:val="a0"/>
    <w:semiHidden/>
    <w:unhideWhenUsed/>
    <w:rsid w:val="009553B0"/>
    <w:rPr>
      <w:color w:val="0000FF"/>
      <w:u w:val="single"/>
    </w:rPr>
  </w:style>
  <w:style w:type="paragraph" w:styleId="a7">
    <w:name w:val="List Paragraph"/>
    <w:basedOn w:val="a"/>
    <w:qFormat/>
    <w:rsid w:val="009553B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18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6F19-61FC-4BB1-A5CE-A96934F1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cp:lastPrinted>2015-11-24T06:31:00Z</cp:lastPrinted>
  <dcterms:created xsi:type="dcterms:W3CDTF">2015-11-23T06:39:00Z</dcterms:created>
  <dcterms:modified xsi:type="dcterms:W3CDTF">2015-12-29T06:51:00Z</dcterms:modified>
</cp:coreProperties>
</file>