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A1" w:rsidRDefault="007C6116" w:rsidP="00F84BA1">
      <w:pPr>
        <w:pStyle w:val="30"/>
        <w:shd w:val="clear" w:color="auto" w:fill="auto"/>
        <w:spacing w:after="633"/>
        <w:ind w:left="380"/>
        <w:jc w:val="center"/>
      </w:pPr>
      <w:r>
        <w:t>АДМИНИСТРАЦИЯ МУНИЦИПАЛЬНОГО ОБРАЗОВАНИЯ ДАМАСКИНСКОЕ С</w:t>
      </w:r>
      <w:r w:rsidR="00F84BA1">
        <w:t>Е</w:t>
      </w:r>
      <w:r>
        <w:t xml:space="preserve">ЛЬСКОЕ ПОСЕЛЕНИЕ </w:t>
      </w:r>
    </w:p>
    <w:p w:rsidR="00F86D0F" w:rsidRDefault="007C6116" w:rsidP="00F84BA1">
      <w:pPr>
        <w:pStyle w:val="30"/>
        <w:shd w:val="clear" w:color="auto" w:fill="auto"/>
        <w:spacing w:after="633"/>
        <w:ind w:left="380"/>
        <w:jc w:val="center"/>
      </w:pPr>
      <w:r>
        <w:t>КИЛЬМЕЗСКОГО РАЙОНА КИРОВСКОЙ ОБЛАСТИ</w:t>
      </w:r>
    </w:p>
    <w:p w:rsidR="00F86D0F" w:rsidRDefault="007C6116">
      <w:pPr>
        <w:pStyle w:val="30"/>
        <w:shd w:val="clear" w:color="auto" w:fill="auto"/>
        <w:spacing w:after="653" w:line="280" w:lineRule="exact"/>
        <w:ind w:left="20"/>
        <w:jc w:val="center"/>
      </w:pPr>
      <w:bookmarkStart w:id="0" w:name="_GoBack"/>
      <w:bookmarkEnd w:id="0"/>
      <w:r>
        <w:t>ПОСТАНОВЛЕНИЕ</w:t>
      </w:r>
    </w:p>
    <w:p w:rsidR="00F86D0F" w:rsidRDefault="00F5540D">
      <w:pPr>
        <w:pStyle w:val="20"/>
        <w:shd w:val="clear" w:color="auto" w:fill="auto"/>
        <w:spacing w:before="0" w:after="0" w:line="26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5251450</wp:posOffset>
                </wp:positionH>
                <wp:positionV relativeFrom="paragraph">
                  <wp:posOffset>-30480</wp:posOffset>
                </wp:positionV>
                <wp:extent cx="417830" cy="190500"/>
                <wp:effectExtent l="0" t="127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D0F" w:rsidRDefault="00F84BA1">
                            <w:pPr>
                              <w:pStyle w:val="5"/>
                              <w:shd w:val="clear" w:color="auto" w:fill="auto"/>
                              <w:spacing w:line="300" w:lineRule="exact"/>
                            </w:pPr>
                            <w:r>
                              <w:t>№ 6</w:t>
                            </w:r>
                            <w:r w:rsidR="007C6116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-2.4pt;width:32.9pt;height:1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jdqw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" filled="f" stroked="f">
                <v:textbox style="mso-fit-shape-to-text:t" inset="0,0,0,0">
                  <w:txbxContent>
                    <w:p w:rsidR="00F86D0F" w:rsidRDefault="00F84BA1">
                      <w:pPr>
                        <w:pStyle w:val="5"/>
                        <w:shd w:val="clear" w:color="auto" w:fill="auto"/>
                        <w:spacing w:line="300" w:lineRule="exact"/>
                      </w:pPr>
                      <w:r>
                        <w:t>№ 6</w:t>
                      </w:r>
                      <w:r w:rsidR="007C6116">
                        <w:t>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C6116">
        <w:t>10.11.2016</w:t>
      </w:r>
    </w:p>
    <w:p w:rsidR="00F86D0F" w:rsidRDefault="007C6116">
      <w:pPr>
        <w:pStyle w:val="20"/>
        <w:shd w:val="clear" w:color="auto" w:fill="auto"/>
        <w:spacing w:before="0" w:after="298" w:line="260" w:lineRule="exact"/>
        <w:ind w:left="20" w:firstLine="0"/>
        <w:jc w:val="center"/>
      </w:pPr>
      <w:r>
        <w:t>д. Дамаскино</w:t>
      </w:r>
    </w:p>
    <w:p w:rsidR="00F84BA1" w:rsidRDefault="00F84BA1">
      <w:pPr>
        <w:pStyle w:val="20"/>
        <w:shd w:val="clear" w:color="auto" w:fill="auto"/>
        <w:spacing w:before="0" w:after="298" w:line="260" w:lineRule="exact"/>
        <w:ind w:left="20" w:firstLine="0"/>
        <w:jc w:val="center"/>
      </w:pPr>
    </w:p>
    <w:p w:rsidR="00F86D0F" w:rsidRDefault="007C6116" w:rsidP="00F84BA1">
      <w:pPr>
        <w:pStyle w:val="30"/>
        <w:shd w:val="clear" w:color="auto" w:fill="auto"/>
        <w:spacing w:after="240"/>
        <w:jc w:val="center"/>
      </w:pPr>
      <w:r>
        <w:t>О подготовке проекта о внесении изменений в Правила землепользова</w:t>
      </w:r>
      <w:r>
        <w:softHyphen/>
        <w:t>ния и застройки муниципального образования Дамаскинское сельское поселение Кильмезского района Кировской области</w:t>
      </w:r>
    </w:p>
    <w:p w:rsidR="00F84BA1" w:rsidRDefault="00F84BA1" w:rsidP="00F84BA1">
      <w:pPr>
        <w:pStyle w:val="30"/>
        <w:shd w:val="clear" w:color="auto" w:fill="auto"/>
        <w:spacing w:after="240"/>
        <w:jc w:val="center"/>
      </w:pPr>
    </w:p>
    <w:p w:rsidR="00F86D0F" w:rsidRDefault="007C6116">
      <w:pPr>
        <w:pStyle w:val="20"/>
        <w:shd w:val="clear" w:color="auto" w:fill="auto"/>
        <w:spacing w:before="0" w:after="0" w:line="322" w:lineRule="exact"/>
        <w:ind w:firstLine="760"/>
      </w:pPr>
      <w:r>
        <w:t>В соответствии со статьей 33 Градостроительного кодекса Российской Федерации, руководствуясь статьями 7, 43 Федерального закона от 06.10.2003 №131-Ф3 «Об общих принципах организации местного само</w:t>
      </w:r>
      <w:r>
        <w:softHyphen/>
        <w:t>управления в Российской Федерации»,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F86D0F" w:rsidRDefault="007C6116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left="1120"/>
      </w:pPr>
      <w:r>
        <w:t>Организовать работу по подготовке проекта внесения изменений в Правила землепользования и застройки муниципального образова</w:t>
      </w:r>
      <w:r>
        <w:softHyphen/>
        <w:t>ния Дамаскинское сельское поселение Кильмезского района Киров</w:t>
      </w:r>
      <w:r>
        <w:softHyphen/>
        <w:t>ской области.</w:t>
      </w:r>
    </w:p>
    <w:p w:rsidR="00F86D0F" w:rsidRDefault="007C6116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left="1120"/>
      </w:pPr>
      <w:r>
        <w:t>Постановление вступает в силу с момента его опубликования.</w:t>
      </w:r>
    </w:p>
    <w:p w:rsidR="00F86D0F" w:rsidRDefault="007C6116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left="1120"/>
        <w:jc w:val="left"/>
      </w:pPr>
      <w:r>
        <w:t>Контроль за исполнением настоящего постановления оставляю за собой.</w:t>
      </w: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  <w:r>
        <w:t>Глава администрации</w:t>
      </w:r>
    </w:p>
    <w:p w:rsidR="00F84BA1" w:rsidRDefault="00F84BA1" w:rsidP="00F84BA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0"/>
        <w:jc w:val="left"/>
      </w:pPr>
      <w:r>
        <w:t>Дамаскинского сельского поселения                                                     П.П.Опушнев</w:t>
      </w:r>
    </w:p>
    <w:sectPr w:rsidR="00F84BA1">
      <w:pgSz w:w="11900" w:h="16840"/>
      <w:pgMar w:top="908" w:right="778" w:bottom="908" w:left="1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75" w:rsidRDefault="00840075">
      <w:r>
        <w:separator/>
      </w:r>
    </w:p>
  </w:endnote>
  <w:endnote w:type="continuationSeparator" w:id="0">
    <w:p w:rsidR="00840075" w:rsidRDefault="008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75" w:rsidRDefault="00840075"/>
  </w:footnote>
  <w:footnote w:type="continuationSeparator" w:id="0">
    <w:p w:rsidR="00840075" w:rsidRDefault="008400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E6216"/>
    <w:multiLevelType w:val="multilevel"/>
    <w:tmpl w:val="4E64A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F"/>
    <w:rsid w:val="007C6116"/>
    <w:rsid w:val="00840075"/>
    <w:rsid w:val="00F5540D"/>
    <w:rsid w:val="00F84BA1"/>
    <w:rsid w:val="00F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DC90-4302-4476-87F7-962AC251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Candara15ptExact">
    <w:name w:val="Основной текст (5) + Candara;15 pt Exact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6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2016-11-28T11:32:00Z</dcterms:created>
  <dcterms:modified xsi:type="dcterms:W3CDTF">2016-11-28T11:35:00Z</dcterms:modified>
</cp:coreProperties>
</file>